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B316" w14:textId="29925860" w:rsidR="00C20322" w:rsidRPr="00A11BCA" w:rsidRDefault="00960C2F" w:rsidP="00BD47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BCA">
        <w:rPr>
          <w:rFonts w:ascii="Times New Roman" w:hAnsi="Times New Roman" w:cs="Times New Roman"/>
          <w:b/>
          <w:bCs/>
          <w:sz w:val="24"/>
          <w:szCs w:val="24"/>
        </w:rPr>
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</w:t>
      </w:r>
      <w:r w:rsidR="00541AE9" w:rsidRPr="00A11BCA">
        <w:rPr>
          <w:rFonts w:ascii="Times New Roman" w:hAnsi="Times New Roman" w:cs="Times New Roman"/>
          <w:b/>
          <w:bCs/>
          <w:sz w:val="24"/>
          <w:szCs w:val="24"/>
        </w:rPr>
        <w:t xml:space="preserve"> региональной службы по тарифам Нижегородской области </w:t>
      </w:r>
    </w:p>
    <w:p w14:paraId="36153227" w14:textId="7C2592DD" w:rsidR="00541AE9" w:rsidRPr="00A11BCA" w:rsidRDefault="007A3D59" w:rsidP="00BD47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BC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960C2F" w:rsidRPr="00A11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F48" w:rsidRPr="00A11BCA">
        <w:rPr>
          <w:rFonts w:ascii="Times New Roman" w:hAnsi="Times New Roman" w:cs="Times New Roman"/>
          <w:b/>
          <w:bCs/>
          <w:sz w:val="24"/>
          <w:szCs w:val="24"/>
        </w:rPr>
        <w:t xml:space="preserve">период </w:t>
      </w:r>
      <w:r w:rsidR="00BA6A9F" w:rsidRPr="00A11BCA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330EB9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="0059135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330EB9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  <w:r w:rsidR="00591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F48" w:rsidRPr="00A11BC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76715" w:rsidRPr="00A11BC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751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50F48" w:rsidRPr="00A11BC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6631CFDE" w14:textId="77777777" w:rsidR="005213D2" w:rsidRDefault="005213D2" w:rsidP="00693A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7D322" w14:textId="77777777" w:rsidR="00330EB9" w:rsidRPr="00500567" w:rsidRDefault="00330EB9" w:rsidP="00330E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4 квартале 2025</w:t>
      </w:r>
      <w:r w:rsidRPr="0053359B">
        <w:rPr>
          <w:rFonts w:ascii="Times New Roman" w:eastAsia="Times New Roman" w:hAnsi="Times New Roman" w:cs="Times New Roman"/>
          <w:sz w:val="24"/>
          <w:szCs w:val="24"/>
        </w:rPr>
        <w:t xml:space="preserve"> г. состоялось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00567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500567">
        <w:rPr>
          <w:rFonts w:ascii="Times New Roman" w:eastAsia="Times New Roman" w:hAnsi="Times New Roman" w:cs="Times New Roman"/>
          <w:sz w:val="24"/>
          <w:szCs w:val="24"/>
        </w:rPr>
        <w:t xml:space="preserve"> правления Службы, на которых был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00567">
        <w:rPr>
          <w:rFonts w:ascii="Times New Roman" w:eastAsia="Times New Roman" w:hAnsi="Times New Roman" w:cs="Times New Roman"/>
          <w:sz w:val="24"/>
          <w:szCs w:val="24"/>
        </w:rPr>
        <w:t xml:space="preserve"> рассмотрен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005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655</w:t>
      </w:r>
      <w:r w:rsidRPr="005005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0567">
        <w:rPr>
          <w:rFonts w:ascii="Times New Roman" w:eastAsia="Times New Roman" w:hAnsi="Times New Roman" w:cs="Times New Roman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00567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14:paraId="729B9B96" w14:textId="77777777" w:rsidR="00330EB9" w:rsidRPr="00500567" w:rsidRDefault="00330EB9" w:rsidP="00C95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567">
        <w:rPr>
          <w:rFonts w:ascii="Times New Roman" w:eastAsia="Times New Roman" w:hAnsi="Times New Roman" w:cs="Times New Roman"/>
          <w:sz w:val="24"/>
          <w:szCs w:val="24"/>
        </w:rPr>
        <w:t xml:space="preserve">- в сфере электроэнергетики – </w:t>
      </w:r>
      <w:r w:rsidRPr="00500567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Pr="0050056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ACBA55" w14:textId="77777777" w:rsidR="00330EB9" w:rsidRPr="00500567" w:rsidRDefault="00330EB9" w:rsidP="00C95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00567">
        <w:rPr>
          <w:rFonts w:ascii="Times New Roman" w:eastAsia="Times New Roman" w:hAnsi="Times New Roman" w:cs="Times New Roman"/>
          <w:sz w:val="24"/>
          <w:szCs w:val="24"/>
        </w:rPr>
        <w:t xml:space="preserve">- в сфере газоснабжения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– 35</w:t>
      </w:r>
      <w:r w:rsidRPr="00500567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14:paraId="3B753E00" w14:textId="77777777" w:rsidR="00330EB9" w:rsidRPr="00500567" w:rsidRDefault="00330EB9" w:rsidP="00C95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567">
        <w:rPr>
          <w:rFonts w:ascii="Times New Roman" w:eastAsia="Times New Roman" w:hAnsi="Times New Roman" w:cs="Times New Roman"/>
          <w:sz w:val="24"/>
          <w:szCs w:val="24"/>
        </w:rPr>
        <w:t xml:space="preserve">- в сфере теплоснабжения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256</w:t>
      </w:r>
      <w:r w:rsidRPr="0050056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D847CA" w14:textId="77777777" w:rsidR="00330EB9" w:rsidRPr="00500567" w:rsidRDefault="00330EB9" w:rsidP="00C95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567">
        <w:rPr>
          <w:rFonts w:ascii="Times New Roman" w:eastAsia="Times New Roman" w:hAnsi="Times New Roman" w:cs="Times New Roman"/>
          <w:sz w:val="24"/>
          <w:szCs w:val="24"/>
        </w:rPr>
        <w:t xml:space="preserve">- в сфере горячего водоснабжения – </w:t>
      </w:r>
      <w:r w:rsidRPr="00500567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18</w:t>
      </w:r>
      <w:r w:rsidRPr="0050056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46D64A" w14:textId="77777777" w:rsidR="00330EB9" w:rsidRPr="00500567" w:rsidRDefault="00330EB9" w:rsidP="00C95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0567">
        <w:rPr>
          <w:rFonts w:ascii="Times New Roman" w:eastAsia="Times New Roman" w:hAnsi="Times New Roman" w:cs="Times New Roman"/>
          <w:sz w:val="24"/>
          <w:szCs w:val="24"/>
        </w:rPr>
        <w:t xml:space="preserve">- в сфере холодного водоснабжения и водоотведения – </w:t>
      </w:r>
      <w:r w:rsidRPr="00500567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88</w:t>
      </w:r>
      <w:r w:rsidRPr="00500567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5F97C0C7" w14:textId="77777777" w:rsidR="00330EB9" w:rsidRPr="005714F1" w:rsidRDefault="00330EB9" w:rsidP="00C95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14F1">
        <w:rPr>
          <w:rFonts w:ascii="Times New Roman" w:eastAsia="Times New Roman" w:hAnsi="Times New Roman" w:cs="Times New Roman"/>
          <w:sz w:val="24"/>
          <w:szCs w:val="24"/>
        </w:rPr>
        <w:t>- в области обращения с твердыми коммунальными отходами –</w:t>
      </w:r>
      <w:r w:rsidRPr="005714F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714F1">
        <w:rPr>
          <w:rFonts w:ascii="Times New Roman" w:eastAsia="Times New Roman" w:hAnsi="Times New Roman" w:cs="Times New Roman"/>
          <w:b/>
          <w:i/>
          <w:sz w:val="24"/>
          <w:szCs w:val="24"/>
        </w:rPr>
        <w:t>12;</w:t>
      </w:r>
    </w:p>
    <w:p w14:paraId="5BCB81B6" w14:textId="77777777" w:rsidR="00330EB9" w:rsidRPr="005714F1" w:rsidRDefault="00330EB9" w:rsidP="00C951F5">
      <w:pPr>
        <w:pStyle w:val="a4"/>
        <w:spacing w:after="0"/>
        <w:ind w:firstLine="426"/>
        <w:jc w:val="both"/>
      </w:pPr>
      <w:r w:rsidRPr="005714F1">
        <w:t xml:space="preserve">- в сфере железнодорожных перевозок – </w:t>
      </w:r>
      <w:r w:rsidRPr="005714F1">
        <w:rPr>
          <w:b/>
          <w:i/>
        </w:rPr>
        <w:t>1</w:t>
      </w:r>
      <w:r w:rsidRPr="005714F1">
        <w:t>;</w:t>
      </w:r>
    </w:p>
    <w:p w14:paraId="293C00C7" w14:textId="77777777" w:rsidR="00330EB9" w:rsidRPr="005714F1" w:rsidRDefault="00330EB9" w:rsidP="00C951F5">
      <w:pPr>
        <w:pStyle w:val="a4"/>
        <w:spacing w:after="0"/>
        <w:ind w:firstLine="426"/>
        <w:jc w:val="both"/>
      </w:pPr>
      <w:r w:rsidRPr="005714F1">
        <w:t>- по установлению</w:t>
      </w:r>
      <w:r>
        <w:t xml:space="preserve"> (корректировке)</w:t>
      </w:r>
      <w:r w:rsidRPr="005714F1">
        <w:t xml:space="preserve"> тарифов на перемещение и хранение задержанных </w:t>
      </w:r>
      <w:r>
        <w:t>транспортных средств</w:t>
      </w:r>
      <w:r w:rsidRPr="005714F1">
        <w:t xml:space="preserve"> и </w:t>
      </w:r>
      <w:r w:rsidRPr="00BC4268">
        <w:t xml:space="preserve">маломерных судов </w:t>
      </w:r>
      <w:r w:rsidRPr="005714F1">
        <w:t>на территории Нижегородской области</w:t>
      </w:r>
      <w:r w:rsidRPr="00D93D6C">
        <w:t xml:space="preserve"> </w:t>
      </w:r>
      <w:r w:rsidRPr="00BC4268">
        <w:t xml:space="preserve">– </w:t>
      </w:r>
      <w:r>
        <w:rPr>
          <w:b/>
          <w:i/>
        </w:rPr>
        <w:t>2</w:t>
      </w:r>
      <w:r w:rsidRPr="005714F1">
        <w:t>;</w:t>
      </w:r>
    </w:p>
    <w:p w14:paraId="7DF6AE14" w14:textId="77777777" w:rsidR="00330EB9" w:rsidRPr="00500567" w:rsidRDefault="00330EB9" w:rsidP="00C951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567">
        <w:rPr>
          <w:rFonts w:ascii="Times New Roman" w:eastAsia="Times New Roman" w:hAnsi="Times New Roman" w:cs="Times New Roman"/>
          <w:sz w:val="24"/>
          <w:szCs w:val="24"/>
        </w:rPr>
        <w:t xml:space="preserve">- по формированию Информационной базы организаций Нижегородской области, в отношении которых осуществляется государственное регулирование – </w:t>
      </w:r>
      <w:r w:rsidRPr="00500567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50056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8122A8" w14:textId="77777777" w:rsidR="00330EB9" w:rsidRDefault="00330EB9" w:rsidP="00C951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0567">
        <w:rPr>
          <w:rFonts w:ascii="Times New Roman" w:eastAsia="Times New Roman" w:hAnsi="Times New Roman" w:cs="Times New Roman"/>
          <w:sz w:val="24"/>
          <w:szCs w:val="24"/>
        </w:rPr>
        <w:t>- по внесению изменений в некоторые решения Службы и признанию утратившими силу некоторых решений Службы</w:t>
      </w:r>
      <w:r w:rsidRPr="005005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0567">
        <w:rPr>
          <w:rFonts w:ascii="Times New Roman" w:eastAsia="Calibri" w:hAnsi="Times New Roman" w:cs="Times New Roman"/>
          <w:b/>
          <w:i/>
          <w:sz w:val="24"/>
          <w:szCs w:val="24"/>
        </w:rPr>
        <w:t>– 1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 w:rsidRPr="00500567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241B8EBA" w14:textId="77777777" w:rsidR="00330EB9" w:rsidRDefault="00330EB9" w:rsidP="00C951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500567">
        <w:rPr>
          <w:rFonts w:ascii="Times New Roman" w:eastAsia="Calibri" w:hAnsi="Times New Roman" w:cs="Times New Roman"/>
          <w:sz w:val="24"/>
          <w:szCs w:val="24"/>
        </w:rPr>
        <w:t>по прекращению дел об установлении тарифов в разных сферах деятельности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1;</w:t>
      </w:r>
    </w:p>
    <w:p w14:paraId="503F4D9C" w14:textId="77777777" w:rsidR="00330EB9" w:rsidRDefault="00330EB9" w:rsidP="00C951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B740BD">
        <w:rPr>
          <w:rFonts w:ascii="Times New Roman" w:eastAsia="Calibri" w:hAnsi="Times New Roman" w:cs="Times New Roman"/>
          <w:sz w:val="24"/>
          <w:szCs w:val="24"/>
        </w:rPr>
        <w:t>по иным вопросам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(переносы рассмотрения вопросов)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– 3</w:t>
      </w:r>
      <w:r w:rsidRPr="002B57A4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4D6E9B88" w14:textId="01135CAF" w:rsidR="0091163C" w:rsidRDefault="0091163C" w:rsidP="00146105">
      <w:pPr>
        <w:spacing w:after="0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DC7BA6" w14:textId="74386042" w:rsidR="00992496" w:rsidRDefault="005F4754" w:rsidP="0014610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B3">
        <w:rPr>
          <w:rFonts w:ascii="Times New Roman" w:eastAsia="Times New Roman" w:hAnsi="Times New Roman" w:cs="Times New Roman"/>
          <w:sz w:val="24"/>
          <w:szCs w:val="24"/>
        </w:rPr>
        <w:t xml:space="preserve">Служба осуществляет региональный государственный контроль (надзор) </w:t>
      </w:r>
      <w:r w:rsidR="00FE36C3">
        <w:rPr>
          <w:rFonts w:ascii="Times New Roman" w:eastAsia="Times New Roman" w:hAnsi="Times New Roman" w:cs="Times New Roman"/>
          <w:sz w:val="24"/>
          <w:szCs w:val="24"/>
        </w:rPr>
        <w:t xml:space="preserve">в сферах естественных монополий и в области государственного регулирования цен (тарифов) на территории Нижегородской области </w:t>
      </w:r>
      <w:r w:rsidRPr="00D86AB3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Правительства Нижегородской области от 21 сентября</w:t>
      </w:r>
      <w:r w:rsidR="00D86AB3" w:rsidRPr="00D86A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B3">
        <w:rPr>
          <w:rFonts w:ascii="Times New Roman" w:eastAsia="Calibri" w:hAnsi="Times New Roman" w:cs="Times New Roman"/>
          <w:sz w:val="24"/>
          <w:szCs w:val="24"/>
        </w:rPr>
        <w:t>2021 г. № 832</w:t>
      </w:r>
      <w:r w:rsidR="00591356">
        <w:rPr>
          <w:rFonts w:ascii="Times New Roman" w:eastAsia="Calibri" w:hAnsi="Times New Roman" w:cs="Times New Roman"/>
          <w:sz w:val="24"/>
          <w:szCs w:val="24"/>
        </w:rPr>
        <w:t xml:space="preserve"> (в редакции постановления Правительства Нижегородской области от 26 сентября 2025 г. № 610)</w:t>
      </w:r>
      <w:r w:rsidR="00FE36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B1ED1E3" w14:textId="6BD4A678" w:rsidR="00E85B03" w:rsidRDefault="00E85B03" w:rsidP="00146105">
      <w:pPr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B03">
        <w:rPr>
          <w:rFonts w:ascii="Times New Roman" w:hAnsi="Times New Roman" w:cs="Times New Roman"/>
          <w:sz w:val="24"/>
          <w:szCs w:val="24"/>
        </w:rPr>
        <w:t xml:space="preserve">В связи с ограничениями, предусмотренными ст. 57 (с учетом ст. 60) Федерального закона от 31 июля 2020 г. № 248-ФЗ «О государственном контроле (надзоре) и муниципальном контроле в Российской Федерации» (в редакции Федерального закона от 28 декабря 2024 г. </w:t>
      </w:r>
      <w:r>
        <w:rPr>
          <w:rFonts w:ascii="Times New Roman" w:hAnsi="Times New Roman" w:cs="Times New Roman"/>
          <w:sz w:val="24"/>
          <w:szCs w:val="24"/>
        </w:rPr>
        <w:br/>
      </w:r>
      <w:r w:rsidRPr="00E85B03">
        <w:rPr>
          <w:rFonts w:ascii="Times New Roman" w:hAnsi="Times New Roman" w:cs="Times New Roman"/>
          <w:sz w:val="24"/>
          <w:szCs w:val="24"/>
        </w:rPr>
        <w:t xml:space="preserve">№ 540-ФЗ), у </w:t>
      </w:r>
      <w:r w:rsidR="00F01B3E">
        <w:rPr>
          <w:rFonts w:ascii="Times New Roman" w:hAnsi="Times New Roman" w:cs="Times New Roman"/>
          <w:sz w:val="24"/>
          <w:szCs w:val="24"/>
        </w:rPr>
        <w:t>Службы</w:t>
      </w:r>
      <w:r w:rsidRPr="00E85B03">
        <w:rPr>
          <w:rFonts w:ascii="Times New Roman" w:hAnsi="Times New Roman" w:cs="Times New Roman"/>
          <w:sz w:val="24"/>
          <w:szCs w:val="24"/>
        </w:rPr>
        <w:t xml:space="preserve"> отсутствуют основания для проведения проверочных мероприятий во взаимодействии с контролируемым лицом. </w:t>
      </w:r>
      <w:r w:rsidR="000D0D62" w:rsidRPr="000D0D62">
        <w:rPr>
          <w:rFonts w:ascii="Times New Roman" w:hAnsi="Times New Roman" w:cs="Times New Roman"/>
          <w:sz w:val="24"/>
          <w:szCs w:val="24"/>
        </w:rPr>
        <w:t>Служба привлекает к административной ответственности контролируемых лиц исключительно по постановлениям Прокуратуры Нижегородской области.</w:t>
      </w:r>
    </w:p>
    <w:p w14:paraId="6D7E46C3" w14:textId="46C23767" w:rsidR="006D3BCB" w:rsidRDefault="009846F7" w:rsidP="00146105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0974F0" w:rsidRPr="00D54183">
        <w:rPr>
          <w:rFonts w:ascii="Times New Roman" w:eastAsia="Times New Roman" w:hAnsi="Times New Roman" w:cs="Times New Roman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0E4BF1" w:rsidRPr="0049692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96921" w:rsidRPr="0049692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0974F0" w:rsidRPr="00B27E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974F0" w:rsidRPr="00D54183">
        <w:rPr>
          <w:rFonts w:ascii="Times New Roman" w:eastAsia="Times New Roman" w:hAnsi="Times New Roman" w:cs="Times New Roman"/>
          <w:sz w:val="24"/>
          <w:szCs w:val="24"/>
        </w:rPr>
        <w:t>мероприяти</w:t>
      </w:r>
      <w:r w:rsidR="006F283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0974F0" w:rsidRPr="00D54183">
        <w:rPr>
          <w:rFonts w:ascii="Times New Roman" w:eastAsia="Times New Roman" w:hAnsi="Times New Roman" w:cs="Times New Roman"/>
          <w:sz w:val="24"/>
          <w:szCs w:val="24"/>
        </w:rPr>
        <w:t xml:space="preserve"> по контролю без взаимодействия с юридическим лиц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B009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C45748" w14:textId="54656545" w:rsidR="000E46C1" w:rsidRPr="00AE6541" w:rsidRDefault="000E46C1" w:rsidP="00146105">
      <w:pPr>
        <w:autoSpaceDE w:val="0"/>
        <w:autoSpaceDN w:val="0"/>
        <w:adjustRightInd w:val="0"/>
        <w:spacing w:after="0"/>
        <w:ind w:right="-1"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541">
        <w:rPr>
          <w:rFonts w:ascii="Times New Roman" w:eastAsia="Times New Roman" w:hAnsi="Times New Roman" w:cs="Times New Roman"/>
          <w:sz w:val="24"/>
          <w:szCs w:val="24"/>
        </w:rPr>
        <w:t>реформировани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E6541">
        <w:rPr>
          <w:rFonts w:ascii="Times New Roman" w:eastAsia="Times New Roman" w:hAnsi="Times New Roman" w:cs="Times New Roman"/>
          <w:sz w:val="24"/>
          <w:szCs w:val="24"/>
        </w:rPr>
        <w:t xml:space="preserve"> контрольно-надзорной деятельности органов государственной власти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приоритетным направлением</w:t>
      </w:r>
      <w:r w:rsidRPr="00AE6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стала </w:t>
      </w:r>
      <w:r w:rsidRPr="00AE6541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правонарушений,</w:t>
      </w:r>
      <w:r w:rsidRPr="00AE6541">
        <w:rPr>
          <w:rFonts w:ascii="Times New Roman" w:eastAsia="Times New Roman" w:hAnsi="Times New Roman" w:cs="Times New Roman"/>
          <w:sz w:val="24"/>
          <w:szCs w:val="24"/>
        </w:rPr>
        <w:t xml:space="preserve"> трансформирующаяся в основной инструмент контроля, главная цель которого</w:t>
      </w:r>
      <w:r w:rsidR="005578C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AE6541">
        <w:rPr>
          <w:rFonts w:ascii="Times New Roman" w:eastAsia="Times New Roman" w:hAnsi="Times New Roman" w:cs="Times New Roman"/>
          <w:sz w:val="24"/>
          <w:szCs w:val="24"/>
        </w:rPr>
        <w:t>не наказать, а предотвратить нарушение обязательных требований</w:t>
      </w:r>
      <w:r w:rsidR="00D263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5BAB58" w14:textId="345B7AEC" w:rsidR="00D263FB" w:rsidRDefault="004E46A5" w:rsidP="00146105">
      <w:pPr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этой связи, в</w:t>
      </w:r>
      <w:r w:rsidR="00D26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6FB5" w:rsidRPr="00C059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со </w:t>
      </w:r>
      <w:r w:rsidR="00D26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статьями </w:t>
      </w:r>
      <w:r w:rsidR="00C46FB5" w:rsidRPr="00C059C8">
        <w:rPr>
          <w:rFonts w:ascii="Times New Roman" w:hAnsi="Times New Roman" w:cs="Times New Roman"/>
          <w:sz w:val="24"/>
          <w:szCs w:val="24"/>
          <w:shd w:val="clear" w:color="auto" w:fill="FFFFFF"/>
        </w:rPr>
        <w:t>ст.</w:t>
      </w:r>
      <w:r w:rsidR="00C67D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6FB5" w:rsidRPr="00C059C8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C46FB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D26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50</w:t>
      </w:r>
      <w:r w:rsidR="00C46FB5" w:rsidRPr="00C059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Федерального закона от 31 июля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C46FB5" w:rsidRPr="00C059C8">
        <w:rPr>
          <w:rFonts w:ascii="Times New Roman" w:hAnsi="Times New Roman" w:cs="Times New Roman"/>
          <w:sz w:val="24"/>
          <w:szCs w:val="24"/>
          <w:shd w:val="clear" w:color="auto" w:fill="FFFFFF"/>
        </w:rPr>
        <w:t>2020 г. № 248-ФЗ «О государственном контроле (надзоре) и муниципальном контроле в Российской Федерации»</w:t>
      </w:r>
      <w:r w:rsidR="00D263F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C46F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7A9F444" w14:textId="3731663A" w:rsidR="002465BE" w:rsidRDefault="00D263FB" w:rsidP="00146105">
      <w:pPr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57782">
        <w:rPr>
          <w:rFonts w:ascii="Times New Roman" w:hAnsi="Times New Roman" w:cs="Times New Roman"/>
          <w:sz w:val="24"/>
          <w:szCs w:val="24"/>
          <w:shd w:val="clear" w:color="auto" w:fill="FFFFFF"/>
        </w:rPr>
        <w:t>объявлен</w:t>
      </w:r>
      <w:r w:rsidR="006A2CD1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46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319">
        <w:rPr>
          <w:rFonts w:ascii="Times New Roman" w:eastAsia="Times New Roman" w:hAnsi="Times New Roman" w:cs="Times New Roman"/>
          <w:sz w:val="24"/>
          <w:szCs w:val="24"/>
        </w:rPr>
        <w:t>54</w:t>
      </w:r>
      <w:r w:rsidR="002465BE" w:rsidRPr="00B009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465BE">
        <w:rPr>
          <w:rFonts w:ascii="Times New Roman" w:eastAsia="Times New Roman" w:hAnsi="Times New Roman" w:cs="Times New Roman"/>
          <w:sz w:val="24"/>
          <w:szCs w:val="24"/>
        </w:rPr>
        <w:t>предостережени</w:t>
      </w:r>
      <w:r w:rsidR="001B031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65BE">
        <w:rPr>
          <w:rFonts w:ascii="Times New Roman" w:eastAsia="Times New Roman" w:hAnsi="Times New Roman" w:cs="Times New Roman"/>
          <w:sz w:val="24"/>
          <w:szCs w:val="24"/>
        </w:rPr>
        <w:t xml:space="preserve"> о недопустимости нарушения обязательных требований</w:t>
      </w:r>
      <w:r w:rsidR="00C1543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0E4B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217F" w:rsidRPr="006F17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92CA8">
        <w:rPr>
          <w:rFonts w:ascii="Times New Roman" w:eastAsia="Times New Roman" w:hAnsi="Times New Roman" w:cs="Times New Roman"/>
          <w:sz w:val="24"/>
          <w:szCs w:val="24"/>
        </w:rPr>
        <w:t>предостережени</w:t>
      </w:r>
      <w:r w:rsidR="005C21E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92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433">
        <w:rPr>
          <w:rFonts w:ascii="Times New Roman" w:eastAsia="Times New Roman" w:hAnsi="Times New Roman" w:cs="Times New Roman"/>
          <w:sz w:val="24"/>
          <w:szCs w:val="24"/>
        </w:rPr>
        <w:t xml:space="preserve">по обращениям </w:t>
      </w:r>
      <w:r w:rsidR="00CC21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465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0CA69A" w14:textId="49884772" w:rsidR="002465BE" w:rsidRDefault="00215B84" w:rsidP="00146105">
      <w:pPr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7782">
        <w:rPr>
          <w:rFonts w:ascii="Times New Roman" w:eastAsia="Times New Roman" w:hAnsi="Times New Roman" w:cs="Times New Roman"/>
          <w:sz w:val="24"/>
          <w:szCs w:val="24"/>
        </w:rPr>
        <w:t>даны разъяснения (консультирование)</w:t>
      </w:r>
      <w:r w:rsidR="00246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1CD" w:rsidRPr="00082F6E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082F6E" w:rsidRPr="00082F6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2465BE" w:rsidRPr="00C35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465BE" w:rsidRPr="00AE6541">
        <w:rPr>
          <w:rFonts w:ascii="Times New Roman" w:eastAsia="Times New Roman" w:hAnsi="Times New Roman" w:cs="Times New Roman"/>
          <w:sz w:val="24"/>
          <w:szCs w:val="24"/>
        </w:rPr>
        <w:t>юридически</w:t>
      </w:r>
      <w:r w:rsidR="00E5778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465BE" w:rsidRPr="00AE6541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 w:rsidR="00E5778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2465BE" w:rsidRPr="00AE6541">
        <w:rPr>
          <w:rFonts w:ascii="Times New Roman" w:eastAsia="Times New Roman" w:hAnsi="Times New Roman" w:cs="Times New Roman"/>
          <w:sz w:val="24"/>
          <w:szCs w:val="24"/>
        </w:rPr>
        <w:t xml:space="preserve"> по вопросам, связанны</w:t>
      </w:r>
      <w:r w:rsidR="00EF3AD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465BE" w:rsidRPr="00AE6541">
        <w:rPr>
          <w:rFonts w:ascii="Times New Roman" w:eastAsia="Times New Roman" w:hAnsi="Times New Roman" w:cs="Times New Roman"/>
          <w:sz w:val="24"/>
          <w:szCs w:val="24"/>
        </w:rPr>
        <w:t xml:space="preserve"> с организацией и осуществлением регионального государственного контроля (надзора) и разъяснением действующего законодательства в сфере государственного регулирования цен (тарифов)</w:t>
      </w:r>
      <w:r w:rsidR="00E170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9530E6" w14:textId="206739B0" w:rsidR="00400E5F" w:rsidRDefault="009040F9" w:rsidP="00146105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отчетный квартал вынесено </w:t>
      </w:r>
      <w:r w:rsidR="008171D3" w:rsidRPr="0007667B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266782" w:rsidRPr="00076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постановлений о привлечении к административной ответственности </w:t>
      </w:r>
      <w:r w:rsidR="00266782">
        <w:rPr>
          <w:rFonts w:ascii="Times New Roman" w:eastAsia="Times New Roman" w:hAnsi="Times New Roman" w:cs="Times New Roman"/>
          <w:sz w:val="24"/>
          <w:szCs w:val="24"/>
        </w:rPr>
        <w:t xml:space="preserve">на общую сумму </w:t>
      </w:r>
      <w:r w:rsidR="008171D3" w:rsidRPr="0007667B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="00266782" w:rsidRPr="0007667B">
        <w:rPr>
          <w:rFonts w:ascii="Times New Roman" w:eastAsia="Times New Roman" w:hAnsi="Times New Roman" w:cs="Times New Roman"/>
          <w:b/>
          <w:bCs/>
          <w:sz w:val="24"/>
          <w:szCs w:val="24"/>
        </w:rPr>
        <w:t>0 000,00</w:t>
      </w:r>
      <w:r w:rsidR="00266782">
        <w:rPr>
          <w:rFonts w:ascii="Times New Roman" w:eastAsia="Times New Roman" w:hAnsi="Times New Roman" w:cs="Times New Roman"/>
          <w:sz w:val="24"/>
          <w:szCs w:val="24"/>
        </w:rPr>
        <w:t xml:space="preserve"> руб., </w:t>
      </w:r>
      <w:r w:rsidR="001D3690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400E5F">
        <w:rPr>
          <w:rFonts w:ascii="Times New Roman" w:eastAsia="Times New Roman" w:hAnsi="Times New Roman" w:cs="Times New Roman"/>
          <w:sz w:val="24"/>
          <w:szCs w:val="24"/>
        </w:rPr>
        <w:t xml:space="preserve">оплачено – </w:t>
      </w:r>
      <w:r w:rsidR="0007667B" w:rsidRPr="0007667B">
        <w:rPr>
          <w:rFonts w:ascii="Times New Roman" w:eastAsia="Times New Roman" w:hAnsi="Times New Roman" w:cs="Times New Roman"/>
          <w:b/>
          <w:bCs/>
          <w:sz w:val="24"/>
          <w:szCs w:val="24"/>
        </w:rPr>
        <w:t>42</w:t>
      </w:r>
      <w:r w:rsidR="00266782" w:rsidRPr="002667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7667B">
        <w:rPr>
          <w:rFonts w:ascii="Times New Roman" w:eastAsia="Times New Roman" w:hAnsi="Times New Roman" w:cs="Times New Roman"/>
          <w:b/>
          <w:bCs/>
          <w:sz w:val="24"/>
          <w:szCs w:val="24"/>
        </w:rPr>
        <w:t>500</w:t>
      </w:r>
      <w:r w:rsidR="00400E5F" w:rsidRPr="00565115">
        <w:rPr>
          <w:rFonts w:ascii="Times New Roman" w:eastAsia="Times New Roman" w:hAnsi="Times New Roman" w:cs="Times New Roman"/>
          <w:b/>
          <w:bCs/>
          <w:sz w:val="24"/>
          <w:szCs w:val="24"/>
        </w:rPr>
        <w:t>,00</w:t>
      </w:r>
      <w:r w:rsidR="00400E5F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F47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4C40">
        <w:rPr>
          <w:rFonts w:ascii="Times New Roman" w:eastAsia="Times New Roman" w:hAnsi="Times New Roman" w:cs="Times New Roman"/>
          <w:sz w:val="24"/>
          <w:szCs w:val="24"/>
        </w:rPr>
        <w:t xml:space="preserve">(с учетом </w:t>
      </w:r>
      <w:r w:rsidR="00604C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уплаты административного штрафа в течении 20 дней в размере половины суммы наложенного административного штрафа </w:t>
      </w:r>
      <w:r w:rsidR="008A14C2"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 w:rsidR="00C364F5" w:rsidRPr="00C364F5">
        <w:rPr>
          <w:rFonts w:ascii="Times New Roman" w:eastAsia="Times New Roman" w:hAnsi="Times New Roman" w:cs="Times New Roman"/>
          <w:b/>
          <w:bCs/>
          <w:sz w:val="24"/>
          <w:szCs w:val="24"/>
        </w:rPr>
        <w:t>37 500,00</w:t>
      </w:r>
      <w:r w:rsidR="00C364F5">
        <w:rPr>
          <w:rFonts w:ascii="Times New Roman" w:eastAsia="Times New Roman" w:hAnsi="Times New Roman" w:cs="Times New Roman"/>
          <w:sz w:val="24"/>
          <w:szCs w:val="24"/>
        </w:rPr>
        <w:t xml:space="preserve"> руб.).</w:t>
      </w:r>
    </w:p>
    <w:p w14:paraId="30835709" w14:textId="77777777" w:rsidR="00F75F04" w:rsidRDefault="00F75F04" w:rsidP="008D48E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311D869B" w14:textId="77777777" w:rsidR="00942CF1" w:rsidRPr="0093233A" w:rsidRDefault="00942CF1" w:rsidP="00146105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233A">
        <w:rPr>
          <w:rFonts w:ascii="Times New Roman" w:hAnsi="Times New Roman" w:cs="Times New Roman"/>
          <w:sz w:val="24"/>
          <w:szCs w:val="24"/>
          <w:u w:val="single"/>
        </w:rPr>
        <w:t>Комфортная среда (ЖКХ, газификация, экология)</w:t>
      </w:r>
    </w:p>
    <w:p w14:paraId="54C1AF0A" w14:textId="24F8D7F3" w:rsidR="00942CF1" w:rsidRDefault="004968EA" w:rsidP="00146105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233A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93233A" w:rsidRPr="0093233A">
        <w:rPr>
          <w:rFonts w:ascii="Times New Roman" w:hAnsi="Times New Roman" w:cs="Times New Roman"/>
          <w:sz w:val="24"/>
          <w:szCs w:val="24"/>
        </w:rPr>
        <w:t>октября</w:t>
      </w:r>
      <w:r w:rsidR="00820B4F" w:rsidRPr="0093233A">
        <w:rPr>
          <w:rFonts w:ascii="Times New Roman" w:hAnsi="Times New Roman" w:cs="Times New Roman"/>
          <w:sz w:val="24"/>
          <w:szCs w:val="24"/>
        </w:rPr>
        <w:t xml:space="preserve"> по </w:t>
      </w:r>
      <w:r w:rsidR="0093233A" w:rsidRPr="0093233A">
        <w:rPr>
          <w:rFonts w:ascii="Times New Roman" w:hAnsi="Times New Roman" w:cs="Times New Roman"/>
          <w:sz w:val="24"/>
          <w:szCs w:val="24"/>
        </w:rPr>
        <w:t>декабрь</w:t>
      </w:r>
      <w:r w:rsidRPr="0093233A">
        <w:rPr>
          <w:rFonts w:ascii="Times New Roman" w:hAnsi="Times New Roman" w:cs="Times New Roman"/>
          <w:sz w:val="24"/>
          <w:szCs w:val="24"/>
        </w:rPr>
        <w:t xml:space="preserve"> 2025 года в адрес </w:t>
      </w:r>
      <w:r w:rsidR="00820B4F" w:rsidRPr="0093233A">
        <w:rPr>
          <w:rFonts w:ascii="Times New Roman" w:hAnsi="Times New Roman" w:cs="Times New Roman"/>
          <w:sz w:val="24"/>
          <w:szCs w:val="24"/>
        </w:rPr>
        <w:t>Службы</w:t>
      </w:r>
      <w:r w:rsidRPr="0093233A">
        <w:rPr>
          <w:rFonts w:ascii="Times New Roman" w:hAnsi="Times New Roman" w:cs="Times New Roman"/>
          <w:sz w:val="24"/>
          <w:szCs w:val="24"/>
        </w:rPr>
        <w:t xml:space="preserve"> </w:t>
      </w:r>
      <w:r w:rsidR="0093233A" w:rsidRPr="0093233A">
        <w:rPr>
          <w:rFonts w:ascii="Times New Roman" w:hAnsi="Times New Roman" w:cs="Times New Roman"/>
          <w:sz w:val="24"/>
          <w:szCs w:val="24"/>
        </w:rPr>
        <w:t xml:space="preserve">поступило одно </w:t>
      </w:r>
      <w:r w:rsidRPr="0093233A">
        <w:rPr>
          <w:rFonts w:ascii="Times New Roman" w:hAnsi="Times New Roman" w:cs="Times New Roman"/>
          <w:sz w:val="24"/>
          <w:szCs w:val="24"/>
        </w:rPr>
        <w:t>заявлени</w:t>
      </w:r>
      <w:r w:rsidR="0093233A" w:rsidRPr="0093233A">
        <w:rPr>
          <w:rFonts w:ascii="Times New Roman" w:hAnsi="Times New Roman" w:cs="Times New Roman"/>
          <w:sz w:val="24"/>
          <w:szCs w:val="24"/>
        </w:rPr>
        <w:t>е</w:t>
      </w:r>
      <w:r w:rsidRPr="0093233A">
        <w:rPr>
          <w:rFonts w:ascii="Times New Roman" w:hAnsi="Times New Roman" w:cs="Times New Roman"/>
          <w:sz w:val="24"/>
          <w:szCs w:val="24"/>
        </w:rPr>
        <w:t xml:space="preserve"> о согласовании значений долгосрочных параметров регулирования цен (тарифов) и метода тарифного регулирования в сфере водоснабжения и водоотведения/в сфере теплоснабжения не поступали.</w:t>
      </w:r>
      <w:r w:rsidR="00942CF1" w:rsidRPr="00942C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D2BBB" w14:textId="66754856" w:rsidR="00F24BB1" w:rsidRDefault="00F24BB1" w:rsidP="005042F9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7AF5">
        <w:rPr>
          <w:rFonts w:ascii="Times New Roman" w:hAnsi="Times New Roman" w:cs="Times New Roman"/>
          <w:sz w:val="24"/>
          <w:szCs w:val="24"/>
          <w:u w:val="single"/>
        </w:rPr>
        <w:t>Взаимодействие с населением</w:t>
      </w:r>
    </w:p>
    <w:tbl>
      <w:tblPr>
        <w:tblW w:w="5072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10066"/>
      </w:tblGrid>
      <w:tr w:rsidR="008303FC" w:rsidRPr="00B658E4" w14:paraId="6C58A4E6" w14:textId="77777777" w:rsidTr="00E5396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126" w:type="dxa"/>
              <w:tblLayout w:type="fixed"/>
              <w:tblLook w:val="04A0" w:firstRow="1" w:lastRow="0" w:firstColumn="1" w:lastColumn="0" w:noHBand="0" w:noVBand="1"/>
            </w:tblPr>
            <w:tblGrid>
              <w:gridCol w:w="136"/>
              <w:gridCol w:w="4374"/>
              <w:gridCol w:w="1092"/>
              <w:gridCol w:w="950"/>
              <w:gridCol w:w="391"/>
              <w:gridCol w:w="2843"/>
              <w:gridCol w:w="340"/>
            </w:tblGrid>
            <w:tr w:rsidR="00C059C8" w:rsidRPr="00C059C8" w14:paraId="62036703" w14:textId="77777777" w:rsidTr="00231167">
              <w:trPr>
                <w:gridBefore w:val="1"/>
                <w:wBefore w:w="67" w:type="pct"/>
                <w:trHeight w:val="300"/>
              </w:trPr>
              <w:tc>
                <w:tcPr>
                  <w:tcW w:w="4933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7E1549" w14:textId="10E19460" w:rsidR="00C059C8" w:rsidRPr="00C059C8" w:rsidRDefault="00C059C8" w:rsidP="008F4E9E">
                  <w:pPr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059C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Количество обращений граждан и организаций, поступивших и рассмотренных региональной службой по тарифам Нижегородской области</w:t>
                  </w:r>
                </w:p>
              </w:tc>
            </w:tr>
            <w:tr w:rsidR="006C6F1F" w:rsidRPr="00367A4D" w14:paraId="4FC3ABE5" w14:textId="77777777" w:rsidTr="00231167">
              <w:trPr>
                <w:gridAfter w:val="1"/>
                <w:wAfter w:w="168" w:type="pct"/>
                <w:trHeight w:val="600"/>
              </w:trPr>
              <w:tc>
                <w:tcPr>
                  <w:tcW w:w="323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F594D1" w14:textId="77777777" w:rsidR="006C6F1F" w:rsidRPr="00367A4D" w:rsidRDefault="006C6F1F" w:rsidP="008F4E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7A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Каналы поступления обращений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AFDB4" w14:textId="77777777" w:rsidR="006C6F1F" w:rsidRPr="00367A4D" w:rsidRDefault="006C6F1F" w:rsidP="008F4E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7A4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Количество обращений</w:t>
                  </w:r>
                </w:p>
              </w:tc>
            </w:tr>
            <w:tr w:rsidR="00FA2FA7" w:rsidRPr="00367A4D" w14:paraId="69B2B48C" w14:textId="77777777" w:rsidTr="00231167">
              <w:trPr>
                <w:gridAfter w:val="1"/>
                <w:wAfter w:w="168" w:type="pct"/>
                <w:trHeight w:val="9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A6514D" w14:textId="5FAC081E" w:rsidR="00FA2FA7" w:rsidRPr="00B6275F" w:rsidRDefault="00B504BF" w:rsidP="008F4E9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Письменные обращения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89BA09" w14:textId="0BF69E8E" w:rsidR="00FA2FA7" w:rsidRPr="000327A5" w:rsidRDefault="00837020" w:rsidP="008F4E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27A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81</w:t>
                  </w:r>
                </w:p>
              </w:tc>
            </w:tr>
            <w:tr w:rsidR="00B504BF" w:rsidRPr="00367A4D" w14:paraId="49B78BDA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2125B4" w14:textId="1DDE6E5B" w:rsidR="00B504BF" w:rsidRPr="005A38CE" w:rsidRDefault="00B504BF" w:rsidP="008F4E9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Устные обращения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B04E46" w14:textId="35D8EDB2" w:rsidR="00B504BF" w:rsidRPr="000327A5" w:rsidRDefault="00977A43" w:rsidP="008F4E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27A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68519B" w:rsidRPr="00367A4D" w14:paraId="64DB7AE8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BCF583" w14:textId="3989A0BB" w:rsidR="0068519B" w:rsidRPr="005A38CE" w:rsidRDefault="0068519B" w:rsidP="008F4E9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Личный прием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23A0C6" w14:textId="165A98AB" w:rsidR="0068519B" w:rsidRPr="000327A5" w:rsidRDefault="00977A43" w:rsidP="008F4E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27A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A2FA7" w:rsidRPr="00367A4D" w14:paraId="6FBBCFE5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5F528F" w14:textId="77777777" w:rsidR="00FA2FA7" w:rsidRPr="005A38CE" w:rsidRDefault="00FA2FA7" w:rsidP="008F4E9E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A38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Государственная информационная система жилищно-коммунального хозяйства (ГИС ЖКХ)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EEF863" w14:textId="34903627" w:rsidR="00FA2FA7" w:rsidRPr="000327A5" w:rsidRDefault="00DB1192" w:rsidP="008F4E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27A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A2FA7" w:rsidRPr="00367A4D" w14:paraId="73F2A843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236D8B" w14:textId="77777777" w:rsidR="00FA2FA7" w:rsidRPr="005A38CE" w:rsidRDefault="00FA2FA7" w:rsidP="008F4E9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A38C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Платформа обратной связи (ПОС)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E2FF5" w14:textId="6D9E1CD3" w:rsidR="00FA2FA7" w:rsidRPr="000327A5" w:rsidRDefault="0037727B" w:rsidP="008F4E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27A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FA2FA7" w:rsidRPr="00367A4D" w14:paraId="178C8AA8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2DFF83" w14:textId="6ED3CAD3" w:rsidR="00FA2FA7" w:rsidRPr="005A38CE" w:rsidRDefault="00FA2FA7" w:rsidP="008F4E9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B121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Система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«Компонент обработки сообщений из открытых источников»</w:t>
                  </w:r>
                  <w:r w:rsidR="00F12D3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(Инцидент)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B01117" w14:textId="1D47D7E6" w:rsidR="00FA2FA7" w:rsidRPr="000327A5" w:rsidRDefault="006160D2" w:rsidP="008F4E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27A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="00FE27EE" w:rsidRPr="000327A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412137" w:rsidRPr="00367A4D" w14:paraId="30AC1F2E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528E5" w14:textId="3F1AEF28" w:rsidR="00412137" w:rsidRPr="00FB121B" w:rsidRDefault="00536E1D" w:rsidP="008F4E9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Обращения, поступившие </w:t>
                  </w:r>
                  <w:r w:rsidRPr="00536E1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 ходе проведени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</w:t>
                  </w:r>
                  <w:r w:rsidRPr="00536E1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25 ноября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</w:t>
                  </w:r>
                  <w:r w:rsidRPr="00536E1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г. «Прямой линии Губернатора Нижегородской области»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FE9522" w14:textId="32D4B40A" w:rsidR="00412137" w:rsidRPr="000327A5" w:rsidRDefault="003258F9" w:rsidP="008F4E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327A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</w:tr>
            <w:tr w:rsidR="001A67AD" w:rsidRPr="00367A4D" w14:paraId="7ED9E81E" w14:textId="77777777" w:rsidTr="00231167">
              <w:trPr>
                <w:gridAfter w:val="1"/>
                <w:wAfter w:w="168" w:type="pct"/>
                <w:trHeight w:val="300"/>
              </w:trPr>
              <w:tc>
                <w:tcPr>
                  <w:tcW w:w="3235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8C836" w14:textId="755322DD" w:rsidR="001A67AD" w:rsidRDefault="001A67AD" w:rsidP="001A67AD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59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15C2AB" w14:textId="0C345E3D" w:rsidR="001A67AD" w:rsidRDefault="000327A5" w:rsidP="008F4E9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137</w:t>
                  </w:r>
                </w:p>
              </w:tc>
            </w:tr>
            <w:tr w:rsidR="00C059C8" w:rsidRPr="00C059C8" w14:paraId="0ABAC0AE" w14:textId="77777777" w:rsidTr="00231167">
              <w:trPr>
                <w:gridBefore w:val="1"/>
                <w:wBefore w:w="67" w:type="pct"/>
                <w:trHeight w:val="300"/>
              </w:trPr>
              <w:tc>
                <w:tcPr>
                  <w:tcW w:w="216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793C198" w14:textId="3A8537A8" w:rsidR="00C059C8" w:rsidRPr="00C059C8" w:rsidRDefault="00C059C8" w:rsidP="008F4E9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A76C673" w14:textId="77777777" w:rsidR="00C059C8" w:rsidRPr="00C059C8" w:rsidRDefault="00C059C8" w:rsidP="008F4E9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6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A808A2" w14:textId="77777777" w:rsidR="00C059C8" w:rsidRPr="00C059C8" w:rsidRDefault="00C059C8" w:rsidP="008F4E9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E602D68" w14:textId="77777777" w:rsidR="00C059C8" w:rsidRPr="00C059C8" w:rsidRDefault="00C059C8" w:rsidP="008F4E9E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17F98E1" w14:textId="7C2E17CD" w:rsidR="00C059C8" w:rsidRDefault="00C46FB5" w:rsidP="008F4E9E">
            <w:pPr>
              <w:tabs>
                <w:tab w:val="left" w:pos="-142"/>
                <w:tab w:val="left" w:pos="1134"/>
              </w:tabs>
              <w:spacing w:before="100" w:beforeAutospacing="1" w:after="100" w:afterAutospacing="1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C059C8" w:rsidRPr="00C059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результатам рассмотрения обращений граждан предостережени</w:t>
            </w:r>
            <w:r w:rsidR="00DC3B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C059C8" w:rsidRPr="00C059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недопустимости нарушения обязательных требований</w:t>
            </w:r>
            <w:r w:rsidR="00EA09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выносились</w:t>
            </w:r>
            <w:r w:rsidR="00C059C8" w:rsidRPr="00C059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86D5B04" w14:textId="50D93684" w:rsidR="004A2DAF" w:rsidRDefault="004A2DAF" w:rsidP="008F4E9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4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доступности информации для потребителей жилищно-коммунальных услуг существует информационный портал - официальный сайт Службы </w:t>
            </w:r>
            <w:r w:rsidRPr="00E80A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0A2C" w:rsidRPr="00E80A2C">
              <w:rPr>
                <w:rFonts w:ascii="Times New Roman" w:hAnsi="Times New Roman" w:cs="Times New Roman"/>
                <w:sz w:val="24"/>
                <w:szCs w:val="24"/>
              </w:rPr>
              <w:t>https://rst.nobl.ru</w:t>
            </w:r>
            <w:r w:rsidRPr="00E80A2C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)</w:t>
            </w:r>
            <w:r w:rsidRPr="00A872BC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созданы официальные страницы для размещения информации о своей деятельности в сети «Интернет» в социальных сетях «ВКонтакте», «Одноклассники» и мессенджере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6497FE6" w14:textId="77777777" w:rsidR="004A2DAF" w:rsidRDefault="004A2DAF" w:rsidP="008F4E9E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4">
              <w:rPr>
                <w:rFonts w:ascii="Times New Roman" w:hAnsi="Times New Roman" w:cs="Times New Roman"/>
                <w:sz w:val="24"/>
                <w:szCs w:val="24"/>
              </w:rPr>
              <w:t>Кроме того, информация для потребителей жилищно-коммунальных услуг о принятых решениях и установленных тарифах размещается Службой о государственной информационной системе жилищно-коммунального хозяйства (ГИС ЖКХ).</w:t>
            </w:r>
          </w:p>
          <w:p w14:paraId="4CBC4D0E" w14:textId="77777777" w:rsidR="004A2DAF" w:rsidRPr="00B2021A" w:rsidRDefault="004A2DAF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 w:rsidRPr="00B2021A">
              <w:t xml:space="preserve">В целях предупреждения нарушений, устранения причин, факторов и условий, способствующих нарушениям обязательных требований, а также для устранения причин и условий, повлекших за собой необходимость обращений, Службой обеспечивается доступность информации для потребителей жилищно-коммунальных услуг, а именно: </w:t>
            </w:r>
          </w:p>
          <w:p w14:paraId="6EE4FC42" w14:textId="77777777" w:rsidR="004A2DAF" w:rsidRPr="00B2021A" w:rsidRDefault="004A2DAF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 w:rsidRPr="00B2021A">
              <w:lastRenderedPageBreak/>
              <w:t xml:space="preserve">- на официальном сайте ежегодно размещается Обобщение практики осуществления государственного контроля в сфере ценообразования, в том числе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 </w:t>
            </w:r>
          </w:p>
          <w:p w14:paraId="61AE5893" w14:textId="7BA9239F" w:rsidR="004A2DAF" w:rsidRDefault="004A2DAF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 w:rsidRPr="00B2021A">
              <w:t xml:space="preserve">- на официальном сайте размещаются обзоры обращений граждан, а также обобщенная информация о результатах рассмотрения этих обращений и принятых мерах; </w:t>
            </w:r>
          </w:p>
          <w:p w14:paraId="0A1F7E4B" w14:textId="4E45AE94" w:rsidR="000F5209" w:rsidRDefault="000F5209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>
              <w:t>- в случае если в течение календарного года поступило 5 и более однотипных (по одним и тем же вопросам) обращений от контролируемых лиц и их представителей, о консультировании по однотипным вопросам с просьбой представления информации в письменном виде Служба размещает на официальном сайте Службы в сети «Интернет» письменное разъяснение по указанным вопросам.</w:t>
            </w:r>
          </w:p>
          <w:p w14:paraId="7888EF1E" w14:textId="77777777" w:rsidR="004A2DAF" w:rsidRPr="00B2021A" w:rsidRDefault="004A2DAF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 w:rsidRPr="00B2021A">
              <w:t xml:space="preserve">- на обращения граждан предоставляются подробные ответы, исключающие необходимость повторных обращений; </w:t>
            </w:r>
          </w:p>
          <w:p w14:paraId="384A4B6F" w14:textId="560E8AB7" w:rsidR="004A2DAF" w:rsidRPr="00B2021A" w:rsidRDefault="004A2DAF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 w:rsidRPr="00B2021A">
              <w:t xml:space="preserve">- на официальном сайте Службы и в ГИС ЖКХ размещается информация о тарифах на коммунальные ресурсы и другая информация в области государственного регулирования тарифов, предусмотренная действующим законодательством. </w:t>
            </w:r>
          </w:p>
          <w:p w14:paraId="153CACC8" w14:textId="66564D18" w:rsidR="004A2DAF" w:rsidRPr="00B2021A" w:rsidRDefault="004A2DAF" w:rsidP="008F4E9E">
            <w:pPr>
              <w:pStyle w:val="ae"/>
              <w:shd w:val="clear" w:color="auto" w:fill="FFFFFF"/>
              <w:spacing w:after="240" w:line="276" w:lineRule="auto"/>
              <w:ind w:firstLine="567"/>
              <w:contextualSpacing/>
            </w:pPr>
            <w:r w:rsidRPr="00B2021A">
              <w:t xml:space="preserve">Службой на официальном сайте, </w:t>
            </w:r>
            <w:r w:rsidR="008D6525">
              <w:t>а также в социальных сетях «ВКонтакте», «Одноклассники» и мессенджере «</w:t>
            </w:r>
            <w:r w:rsidR="008D6525">
              <w:rPr>
                <w:lang w:val="en-US"/>
              </w:rPr>
              <w:t>Telegram</w:t>
            </w:r>
            <w:r w:rsidR="008D6525">
              <w:t xml:space="preserve">» </w:t>
            </w:r>
            <w:r w:rsidRPr="00B2021A">
              <w:t xml:space="preserve">размещается информация, представляющая общественный интерес и затрагивающая личные интересы граждан, их права и обязанности, законодательные и нормативные материалы, документы, содержащие информацию о ее деятельности. </w:t>
            </w:r>
          </w:p>
          <w:tbl>
            <w:tblPr>
              <w:tblW w:w="10503" w:type="dxa"/>
              <w:tblLayout w:type="fixed"/>
              <w:tblLook w:val="04A0" w:firstRow="1" w:lastRow="0" w:firstColumn="1" w:lastColumn="0" w:noHBand="0" w:noVBand="1"/>
            </w:tblPr>
            <w:tblGrid>
              <w:gridCol w:w="573"/>
              <w:gridCol w:w="6121"/>
              <w:gridCol w:w="2355"/>
              <w:gridCol w:w="874"/>
              <w:gridCol w:w="580"/>
            </w:tblGrid>
            <w:tr w:rsidR="00C059C8" w:rsidRPr="00C059C8" w14:paraId="59902BC0" w14:textId="77777777" w:rsidTr="000B091C">
              <w:trPr>
                <w:gridAfter w:val="1"/>
                <w:wAfter w:w="276" w:type="pct"/>
                <w:trHeight w:val="300"/>
              </w:trPr>
              <w:tc>
                <w:tcPr>
                  <w:tcW w:w="4724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A4719A" w14:textId="4746BEE5" w:rsidR="00C059C8" w:rsidRDefault="004A2DAF" w:rsidP="008F4E9E">
                  <w:pPr>
                    <w:ind w:left="-7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2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Также, ежеквартально, в режиме </w:t>
                  </w:r>
                  <w:proofErr w:type="spellStart"/>
                  <w:r w:rsidRPr="00C02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online</w:t>
                  </w:r>
                  <w:proofErr w:type="spellEnd"/>
                  <w:r w:rsidRPr="00C02D8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, </w:t>
                  </w:r>
                  <w:r w:rsidRPr="00C02D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проводятся публичные обсуждения результатов правоприменительной практики, на которых обсуждаются важные вопросы, входящие в компетенцию </w:t>
                  </w:r>
                  <w:r w:rsidRPr="00A247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Службы.</w:t>
                  </w:r>
                  <w:r w:rsidR="00580300" w:rsidRPr="00A247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r w:rsidR="00ED3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50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четвертом</w:t>
                  </w:r>
                  <w:r w:rsidR="00580300" w:rsidRPr="00A247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квартале публичные слушания были проведены </w:t>
                  </w:r>
                  <w:r w:rsidR="002D3B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 ноября</w:t>
                  </w:r>
                  <w:r w:rsidR="00ED3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A07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</w:t>
                  </w:r>
                  <w:r w:rsidR="00E579FC" w:rsidRPr="00A247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  <w:r w:rsidR="00AD0A23" w:rsidRPr="00A247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Все мат</w:t>
                  </w:r>
                  <w:r w:rsidR="00AD0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ериалы публичных обсуждений размещены на официальном сайте Службы в разделе «</w:t>
                  </w:r>
                  <w:r w:rsidR="006D4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</w:t>
                  </w:r>
                  <w:r w:rsidR="00AD0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еятельность»</w:t>
                  </w:r>
                  <w:r w:rsidR="006D49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подразделе «Публичные обсуждения»</w:t>
                  </w:r>
                  <w:r w:rsidR="005E56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адресу</w:t>
                  </w:r>
                  <w:r w:rsidR="00AD0A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8" w:history="1">
                    <w:r w:rsidR="00AB74E4" w:rsidRPr="00A65759">
                      <w:rPr>
                        <w:rStyle w:val="ad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https://rst.nobl.ru/activity/66815/</w:t>
                    </w:r>
                  </w:hyperlink>
                  <w:r w:rsidR="00AB35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718B2CE" w14:textId="1BC3410F" w:rsidR="00AB74E4" w:rsidRPr="00AB74E4" w:rsidRDefault="00AB74E4" w:rsidP="00AB74E4">
                  <w:pPr>
                    <w:ind w:left="-71" w:firstLine="567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B74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</w:t>
                  </w:r>
                </w:p>
              </w:tc>
            </w:tr>
            <w:tr w:rsidR="00C059C8" w:rsidRPr="00C059C8" w14:paraId="0246D436" w14:textId="77777777" w:rsidTr="00C02D83">
              <w:trPr>
                <w:trHeight w:val="300"/>
              </w:trPr>
              <w:tc>
                <w:tcPr>
                  <w:tcW w:w="273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AEB5752" w14:textId="77777777" w:rsidR="00C059C8" w:rsidRPr="00C059C8" w:rsidRDefault="00C059C8" w:rsidP="008F4E9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1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1818DDB" w14:textId="14C55B51" w:rsidR="00C059C8" w:rsidRPr="00C059C8" w:rsidRDefault="00C059C8" w:rsidP="008F4E9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21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2BAC59" w14:textId="77777777" w:rsidR="00C059C8" w:rsidRPr="00C059C8" w:rsidRDefault="00C059C8" w:rsidP="008F4E9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07FCF77" w14:textId="77777777" w:rsidR="00C059C8" w:rsidRPr="00C059C8" w:rsidRDefault="00C059C8" w:rsidP="008F4E9E">
                  <w:pPr>
                    <w:ind w:firstLine="19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2E9546D" w14:textId="6BBE323B" w:rsidR="00DD0BE5" w:rsidRPr="00F70EDA" w:rsidRDefault="00DD0BE5" w:rsidP="008F4E9E">
            <w:pPr>
              <w:tabs>
                <w:tab w:val="left" w:pos="-142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8516A1E" w14:textId="77777777" w:rsidR="00FC704D" w:rsidRPr="006C77D3" w:rsidRDefault="00FC704D" w:rsidP="008F4E9E">
      <w:pPr>
        <w:tabs>
          <w:tab w:val="left" w:pos="-142"/>
          <w:tab w:val="left" w:pos="567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C704D" w:rsidRPr="006C77D3" w:rsidSect="000754DB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685A" w14:textId="77777777" w:rsidR="0004544D" w:rsidRDefault="0004544D" w:rsidP="00877333">
      <w:pPr>
        <w:spacing w:after="0" w:line="240" w:lineRule="auto"/>
      </w:pPr>
      <w:r>
        <w:separator/>
      </w:r>
    </w:p>
  </w:endnote>
  <w:endnote w:type="continuationSeparator" w:id="0">
    <w:p w14:paraId="1C875E8A" w14:textId="77777777" w:rsidR="0004544D" w:rsidRDefault="0004544D" w:rsidP="0087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FE69" w14:textId="77777777" w:rsidR="0004544D" w:rsidRDefault="0004544D" w:rsidP="00877333">
      <w:pPr>
        <w:spacing w:after="0" w:line="240" w:lineRule="auto"/>
      </w:pPr>
      <w:r>
        <w:separator/>
      </w:r>
    </w:p>
  </w:footnote>
  <w:footnote w:type="continuationSeparator" w:id="0">
    <w:p w14:paraId="24E5B97D" w14:textId="77777777" w:rsidR="0004544D" w:rsidRDefault="0004544D" w:rsidP="00877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021BB3"/>
    <w:multiLevelType w:val="hybridMultilevel"/>
    <w:tmpl w:val="3FA06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4574"/>
    <w:multiLevelType w:val="hybridMultilevel"/>
    <w:tmpl w:val="F4C0F3F0"/>
    <w:lvl w:ilvl="0" w:tplc="DFB23708">
      <w:start w:val="1"/>
      <w:numFmt w:val="bullet"/>
      <w:pStyle w:val="1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62F10"/>
    <w:multiLevelType w:val="hybridMultilevel"/>
    <w:tmpl w:val="83A83F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16814"/>
    <w:multiLevelType w:val="hybridMultilevel"/>
    <w:tmpl w:val="D4D82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2339A"/>
    <w:multiLevelType w:val="hybridMultilevel"/>
    <w:tmpl w:val="32126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1523">
    <w:abstractNumId w:val="4"/>
  </w:num>
  <w:num w:numId="2" w16cid:durableId="1217760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543042">
    <w:abstractNumId w:val="5"/>
  </w:num>
  <w:num w:numId="4" w16cid:durableId="1384329604">
    <w:abstractNumId w:val="0"/>
  </w:num>
  <w:num w:numId="5" w16cid:durableId="1572501773">
    <w:abstractNumId w:val="2"/>
  </w:num>
  <w:num w:numId="6" w16cid:durableId="122317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E9"/>
    <w:rsid w:val="0000175D"/>
    <w:rsid w:val="00002646"/>
    <w:rsid w:val="00004C27"/>
    <w:rsid w:val="00012ED0"/>
    <w:rsid w:val="00012FE2"/>
    <w:rsid w:val="00013F3F"/>
    <w:rsid w:val="0001773C"/>
    <w:rsid w:val="00026192"/>
    <w:rsid w:val="0002718F"/>
    <w:rsid w:val="00027272"/>
    <w:rsid w:val="000304F1"/>
    <w:rsid w:val="00030A02"/>
    <w:rsid w:val="00031057"/>
    <w:rsid w:val="000327A5"/>
    <w:rsid w:val="00037751"/>
    <w:rsid w:val="00037A4D"/>
    <w:rsid w:val="00040044"/>
    <w:rsid w:val="00043897"/>
    <w:rsid w:val="00043E1B"/>
    <w:rsid w:val="0004544D"/>
    <w:rsid w:val="000472DA"/>
    <w:rsid w:val="00047AC2"/>
    <w:rsid w:val="000512A3"/>
    <w:rsid w:val="00052367"/>
    <w:rsid w:val="0005334A"/>
    <w:rsid w:val="00054E7A"/>
    <w:rsid w:val="000556C4"/>
    <w:rsid w:val="000565D8"/>
    <w:rsid w:val="00057AF5"/>
    <w:rsid w:val="00064C53"/>
    <w:rsid w:val="0006683E"/>
    <w:rsid w:val="0007140D"/>
    <w:rsid w:val="000754DB"/>
    <w:rsid w:val="0007667B"/>
    <w:rsid w:val="000773DD"/>
    <w:rsid w:val="0008056A"/>
    <w:rsid w:val="000826FF"/>
    <w:rsid w:val="00082B1D"/>
    <w:rsid w:val="00082F6E"/>
    <w:rsid w:val="00085B12"/>
    <w:rsid w:val="0008616A"/>
    <w:rsid w:val="0008618E"/>
    <w:rsid w:val="00091905"/>
    <w:rsid w:val="00091F70"/>
    <w:rsid w:val="000921DD"/>
    <w:rsid w:val="000924D2"/>
    <w:rsid w:val="00094822"/>
    <w:rsid w:val="0009510F"/>
    <w:rsid w:val="000961C1"/>
    <w:rsid w:val="00096692"/>
    <w:rsid w:val="00096B67"/>
    <w:rsid w:val="000974F0"/>
    <w:rsid w:val="000A6B38"/>
    <w:rsid w:val="000A70EA"/>
    <w:rsid w:val="000A7119"/>
    <w:rsid w:val="000A7884"/>
    <w:rsid w:val="000B08E0"/>
    <w:rsid w:val="000B091C"/>
    <w:rsid w:val="000B09D8"/>
    <w:rsid w:val="000B1665"/>
    <w:rsid w:val="000B6601"/>
    <w:rsid w:val="000C24B8"/>
    <w:rsid w:val="000C2A86"/>
    <w:rsid w:val="000C3DEA"/>
    <w:rsid w:val="000C53D4"/>
    <w:rsid w:val="000C7073"/>
    <w:rsid w:val="000C764D"/>
    <w:rsid w:val="000D0A90"/>
    <w:rsid w:val="000D0C2C"/>
    <w:rsid w:val="000D0D62"/>
    <w:rsid w:val="000D2082"/>
    <w:rsid w:val="000D2A2B"/>
    <w:rsid w:val="000D3659"/>
    <w:rsid w:val="000D4158"/>
    <w:rsid w:val="000D5EC5"/>
    <w:rsid w:val="000D618A"/>
    <w:rsid w:val="000D657D"/>
    <w:rsid w:val="000D6E3B"/>
    <w:rsid w:val="000E00DA"/>
    <w:rsid w:val="000E22ED"/>
    <w:rsid w:val="000E46C1"/>
    <w:rsid w:val="000E4BF1"/>
    <w:rsid w:val="000E4F9D"/>
    <w:rsid w:val="000E5A7D"/>
    <w:rsid w:val="000F3802"/>
    <w:rsid w:val="000F3C94"/>
    <w:rsid w:val="000F5209"/>
    <w:rsid w:val="000F62AC"/>
    <w:rsid w:val="000F66C2"/>
    <w:rsid w:val="00104785"/>
    <w:rsid w:val="001068C3"/>
    <w:rsid w:val="0011058F"/>
    <w:rsid w:val="001129C4"/>
    <w:rsid w:val="00112EF6"/>
    <w:rsid w:val="00115193"/>
    <w:rsid w:val="00115F51"/>
    <w:rsid w:val="00117FD2"/>
    <w:rsid w:val="001215A2"/>
    <w:rsid w:val="001216FF"/>
    <w:rsid w:val="00122980"/>
    <w:rsid w:val="001234A9"/>
    <w:rsid w:val="00125D39"/>
    <w:rsid w:val="0013070A"/>
    <w:rsid w:val="00132BE2"/>
    <w:rsid w:val="00134E98"/>
    <w:rsid w:val="00135875"/>
    <w:rsid w:val="00137AA6"/>
    <w:rsid w:val="00140F98"/>
    <w:rsid w:val="00141FBC"/>
    <w:rsid w:val="00142979"/>
    <w:rsid w:val="00144DFB"/>
    <w:rsid w:val="00146105"/>
    <w:rsid w:val="00147828"/>
    <w:rsid w:val="00147EB8"/>
    <w:rsid w:val="001522B6"/>
    <w:rsid w:val="001545E6"/>
    <w:rsid w:val="00155454"/>
    <w:rsid w:val="00160738"/>
    <w:rsid w:val="0016377B"/>
    <w:rsid w:val="00163EDA"/>
    <w:rsid w:val="00163F9B"/>
    <w:rsid w:val="001647DB"/>
    <w:rsid w:val="00167E7B"/>
    <w:rsid w:val="00170B57"/>
    <w:rsid w:val="00171716"/>
    <w:rsid w:val="00171CD8"/>
    <w:rsid w:val="00172BB6"/>
    <w:rsid w:val="001734AE"/>
    <w:rsid w:val="00173947"/>
    <w:rsid w:val="00173CF2"/>
    <w:rsid w:val="0017432D"/>
    <w:rsid w:val="00175ED6"/>
    <w:rsid w:val="001765AD"/>
    <w:rsid w:val="00176E86"/>
    <w:rsid w:val="00177658"/>
    <w:rsid w:val="00177DC0"/>
    <w:rsid w:val="00182A03"/>
    <w:rsid w:val="00183EB8"/>
    <w:rsid w:val="0018401B"/>
    <w:rsid w:val="001852D8"/>
    <w:rsid w:val="00187CAC"/>
    <w:rsid w:val="00190D68"/>
    <w:rsid w:val="001912EF"/>
    <w:rsid w:val="00192E2B"/>
    <w:rsid w:val="00193538"/>
    <w:rsid w:val="001975F2"/>
    <w:rsid w:val="001A07C6"/>
    <w:rsid w:val="001A133B"/>
    <w:rsid w:val="001A335D"/>
    <w:rsid w:val="001A3816"/>
    <w:rsid w:val="001A4302"/>
    <w:rsid w:val="001A4C44"/>
    <w:rsid w:val="001A4D8A"/>
    <w:rsid w:val="001A67AD"/>
    <w:rsid w:val="001B0319"/>
    <w:rsid w:val="001B1E0E"/>
    <w:rsid w:val="001B3E53"/>
    <w:rsid w:val="001B4908"/>
    <w:rsid w:val="001C5070"/>
    <w:rsid w:val="001C5A24"/>
    <w:rsid w:val="001C7529"/>
    <w:rsid w:val="001C7A2A"/>
    <w:rsid w:val="001D1394"/>
    <w:rsid w:val="001D23A6"/>
    <w:rsid w:val="001D32F9"/>
    <w:rsid w:val="001D3690"/>
    <w:rsid w:val="001D7482"/>
    <w:rsid w:val="001E0E5C"/>
    <w:rsid w:val="001E328A"/>
    <w:rsid w:val="001E3376"/>
    <w:rsid w:val="001E4244"/>
    <w:rsid w:val="001E57FF"/>
    <w:rsid w:val="001F5FB0"/>
    <w:rsid w:val="00206E00"/>
    <w:rsid w:val="0021148E"/>
    <w:rsid w:val="00211C4D"/>
    <w:rsid w:val="0021290E"/>
    <w:rsid w:val="00212F49"/>
    <w:rsid w:val="00213C35"/>
    <w:rsid w:val="00214219"/>
    <w:rsid w:val="002144AE"/>
    <w:rsid w:val="00215B84"/>
    <w:rsid w:val="00216940"/>
    <w:rsid w:val="00216B6A"/>
    <w:rsid w:val="00216DC0"/>
    <w:rsid w:val="00224255"/>
    <w:rsid w:val="002262FC"/>
    <w:rsid w:val="00227045"/>
    <w:rsid w:val="00230414"/>
    <w:rsid w:val="00230A29"/>
    <w:rsid w:val="00230B4D"/>
    <w:rsid w:val="00231167"/>
    <w:rsid w:val="0023417A"/>
    <w:rsid w:val="00237A8E"/>
    <w:rsid w:val="00240AA7"/>
    <w:rsid w:val="00241539"/>
    <w:rsid w:val="00241E78"/>
    <w:rsid w:val="00242394"/>
    <w:rsid w:val="00242FD2"/>
    <w:rsid w:val="00245074"/>
    <w:rsid w:val="00246119"/>
    <w:rsid w:val="002465BE"/>
    <w:rsid w:val="002465FB"/>
    <w:rsid w:val="00247128"/>
    <w:rsid w:val="00247261"/>
    <w:rsid w:val="00247F58"/>
    <w:rsid w:val="00250F48"/>
    <w:rsid w:val="00251B1D"/>
    <w:rsid w:val="00253837"/>
    <w:rsid w:val="00254B76"/>
    <w:rsid w:val="00254DDF"/>
    <w:rsid w:val="00260DFD"/>
    <w:rsid w:val="00261197"/>
    <w:rsid w:val="00261A3D"/>
    <w:rsid w:val="00266782"/>
    <w:rsid w:val="00266EAA"/>
    <w:rsid w:val="00272FA4"/>
    <w:rsid w:val="002730FB"/>
    <w:rsid w:val="00277C48"/>
    <w:rsid w:val="00280D32"/>
    <w:rsid w:val="0028447E"/>
    <w:rsid w:val="00287658"/>
    <w:rsid w:val="00290016"/>
    <w:rsid w:val="00291055"/>
    <w:rsid w:val="00291DDD"/>
    <w:rsid w:val="00293082"/>
    <w:rsid w:val="002A451D"/>
    <w:rsid w:val="002A75F9"/>
    <w:rsid w:val="002B0CAC"/>
    <w:rsid w:val="002B0E38"/>
    <w:rsid w:val="002B0FA6"/>
    <w:rsid w:val="002B42CE"/>
    <w:rsid w:val="002B46F9"/>
    <w:rsid w:val="002C2EF0"/>
    <w:rsid w:val="002C3159"/>
    <w:rsid w:val="002C33D9"/>
    <w:rsid w:val="002C384B"/>
    <w:rsid w:val="002C39F9"/>
    <w:rsid w:val="002D15AA"/>
    <w:rsid w:val="002D1EB9"/>
    <w:rsid w:val="002D3B05"/>
    <w:rsid w:val="002D7D76"/>
    <w:rsid w:val="002E1581"/>
    <w:rsid w:val="002E359C"/>
    <w:rsid w:val="002E5CB4"/>
    <w:rsid w:val="002E7538"/>
    <w:rsid w:val="002F21E9"/>
    <w:rsid w:val="002F2599"/>
    <w:rsid w:val="002F2A78"/>
    <w:rsid w:val="002F2EC5"/>
    <w:rsid w:val="002F5B05"/>
    <w:rsid w:val="002F75F6"/>
    <w:rsid w:val="00300792"/>
    <w:rsid w:val="00301800"/>
    <w:rsid w:val="00302F65"/>
    <w:rsid w:val="00304651"/>
    <w:rsid w:val="00304891"/>
    <w:rsid w:val="00304F1E"/>
    <w:rsid w:val="003060BA"/>
    <w:rsid w:val="00307486"/>
    <w:rsid w:val="00312970"/>
    <w:rsid w:val="003130FC"/>
    <w:rsid w:val="003132EE"/>
    <w:rsid w:val="00320DB1"/>
    <w:rsid w:val="0032155A"/>
    <w:rsid w:val="003229A6"/>
    <w:rsid w:val="00323B0E"/>
    <w:rsid w:val="003251DE"/>
    <w:rsid w:val="003258F9"/>
    <w:rsid w:val="003305DA"/>
    <w:rsid w:val="00330C6A"/>
    <w:rsid w:val="00330EB9"/>
    <w:rsid w:val="00333BA8"/>
    <w:rsid w:val="00336424"/>
    <w:rsid w:val="0033733A"/>
    <w:rsid w:val="00337604"/>
    <w:rsid w:val="00340F48"/>
    <w:rsid w:val="0034647E"/>
    <w:rsid w:val="00346639"/>
    <w:rsid w:val="003501CE"/>
    <w:rsid w:val="00351774"/>
    <w:rsid w:val="00354A4E"/>
    <w:rsid w:val="00355580"/>
    <w:rsid w:val="003561BE"/>
    <w:rsid w:val="00356C71"/>
    <w:rsid w:val="00357405"/>
    <w:rsid w:val="00357A87"/>
    <w:rsid w:val="003660E2"/>
    <w:rsid w:val="00367319"/>
    <w:rsid w:val="00370B21"/>
    <w:rsid w:val="003719FB"/>
    <w:rsid w:val="0037202D"/>
    <w:rsid w:val="003736D3"/>
    <w:rsid w:val="00373F09"/>
    <w:rsid w:val="0037521B"/>
    <w:rsid w:val="00376113"/>
    <w:rsid w:val="0037727B"/>
    <w:rsid w:val="00377423"/>
    <w:rsid w:val="00381303"/>
    <w:rsid w:val="00381DE8"/>
    <w:rsid w:val="00382066"/>
    <w:rsid w:val="00382BD2"/>
    <w:rsid w:val="00382F92"/>
    <w:rsid w:val="00387E10"/>
    <w:rsid w:val="00390BCA"/>
    <w:rsid w:val="003921BB"/>
    <w:rsid w:val="0039312A"/>
    <w:rsid w:val="003932E2"/>
    <w:rsid w:val="0039376C"/>
    <w:rsid w:val="00393FE9"/>
    <w:rsid w:val="00396BEA"/>
    <w:rsid w:val="003A165F"/>
    <w:rsid w:val="003A4D62"/>
    <w:rsid w:val="003A7ECA"/>
    <w:rsid w:val="003B1A2A"/>
    <w:rsid w:val="003B1B36"/>
    <w:rsid w:val="003B5154"/>
    <w:rsid w:val="003B6296"/>
    <w:rsid w:val="003C0EE1"/>
    <w:rsid w:val="003C1588"/>
    <w:rsid w:val="003C27E5"/>
    <w:rsid w:val="003C2E1B"/>
    <w:rsid w:val="003C4CA3"/>
    <w:rsid w:val="003C62F4"/>
    <w:rsid w:val="003C6E6F"/>
    <w:rsid w:val="003D1BEE"/>
    <w:rsid w:val="003D3C57"/>
    <w:rsid w:val="003D766C"/>
    <w:rsid w:val="003E3E54"/>
    <w:rsid w:val="003E5295"/>
    <w:rsid w:val="003E6B4B"/>
    <w:rsid w:val="003F04CC"/>
    <w:rsid w:val="003F2670"/>
    <w:rsid w:val="003F3B45"/>
    <w:rsid w:val="003F66DD"/>
    <w:rsid w:val="003F7752"/>
    <w:rsid w:val="00400223"/>
    <w:rsid w:val="00400E5F"/>
    <w:rsid w:val="004046F6"/>
    <w:rsid w:val="00404CC5"/>
    <w:rsid w:val="00405E97"/>
    <w:rsid w:val="00406CEE"/>
    <w:rsid w:val="00407397"/>
    <w:rsid w:val="00412137"/>
    <w:rsid w:val="00412433"/>
    <w:rsid w:val="00412960"/>
    <w:rsid w:val="004138D0"/>
    <w:rsid w:val="004165CE"/>
    <w:rsid w:val="004213BC"/>
    <w:rsid w:val="00425CD5"/>
    <w:rsid w:val="0043030B"/>
    <w:rsid w:val="0043214F"/>
    <w:rsid w:val="00432D05"/>
    <w:rsid w:val="00433F74"/>
    <w:rsid w:val="00442336"/>
    <w:rsid w:val="004436DB"/>
    <w:rsid w:val="004512BD"/>
    <w:rsid w:val="0045157C"/>
    <w:rsid w:val="004516A8"/>
    <w:rsid w:val="00452ECC"/>
    <w:rsid w:val="00454158"/>
    <w:rsid w:val="004608A0"/>
    <w:rsid w:val="00460C75"/>
    <w:rsid w:val="00461989"/>
    <w:rsid w:val="00462887"/>
    <w:rsid w:val="00464868"/>
    <w:rsid w:val="004655D6"/>
    <w:rsid w:val="00472D86"/>
    <w:rsid w:val="0047311D"/>
    <w:rsid w:val="0047353D"/>
    <w:rsid w:val="0047457E"/>
    <w:rsid w:val="00475C3F"/>
    <w:rsid w:val="004763B6"/>
    <w:rsid w:val="004805A9"/>
    <w:rsid w:val="004821B9"/>
    <w:rsid w:val="004828F1"/>
    <w:rsid w:val="00482C11"/>
    <w:rsid w:val="004831F1"/>
    <w:rsid w:val="00490BCF"/>
    <w:rsid w:val="00491464"/>
    <w:rsid w:val="00492C2A"/>
    <w:rsid w:val="0049305E"/>
    <w:rsid w:val="00494336"/>
    <w:rsid w:val="004952CD"/>
    <w:rsid w:val="00495986"/>
    <w:rsid w:val="004968EA"/>
    <w:rsid w:val="00496905"/>
    <w:rsid w:val="00496921"/>
    <w:rsid w:val="004A1C60"/>
    <w:rsid w:val="004A2CDB"/>
    <w:rsid w:val="004A2DAF"/>
    <w:rsid w:val="004A312D"/>
    <w:rsid w:val="004A3410"/>
    <w:rsid w:val="004A3A27"/>
    <w:rsid w:val="004A3C90"/>
    <w:rsid w:val="004A6E54"/>
    <w:rsid w:val="004A7CB6"/>
    <w:rsid w:val="004B21D0"/>
    <w:rsid w:val="004B26A3"/>
    <w:rsid w:val="004B2CB0"/>
    <w:rsid w:val="004B4677"/>
    <w:rsid w:val="004B46D3"/>
    <w:rsid w:val="004C0321"/>
    <w:rsid w:val="004C6D56"/>
    <w:rsid w:val="004D19D2"/>
    <w:rsid w:val="004D1CDE"/>
    <w:rsid w:val="004D41B8"/>
    <w:rsid w:val="004E2096"/>
    <w:rsid w:val="004E46A5"/>
    <w:rsid w:val="004E4F73"/>
    <w:rsid w:val="004E50E7"/>
    <w:rsid w:val="004E591F"/>
    <w:rsid w:val="004E5F2B"/>
    <w:rsid w:val="004E624F"/>
    <w:rsid w:val="004E6DA5"/>
    <w:rsid w:val="004E7FDD"/>
    <w:rsid w:val="004F0EB2"/>
    <w:rsid w:val="004F2E44"/>
    <w:rsid w:val="004F60C5"/>
    <w:rsid w:val="004F6330"/>
    <w:rsid w:val="004F7351"/>
    <w:rsid w:val="004F735B"/>
    <w:rsid w:val="00501AE8"/>
    <w:rsid w:val="00503CE9"/>
    <w:rsid w:val="005042F9"/>
    <w:rsid w:val="00506036"/>
    <w:rsid w:val="0051044E"/>
    <w:rsid w:val="00511013"/>
    <w:rsid w:val="00513AA6"/>
    <w:rsid w:val="005213D2"/>
    <w:rsid w:val="00524E81"/>
    <w:rsid w:val="00526264"/>
    <w:rsid w:val="00526528"/>
    <w:rsid w:val="00530A4E"/>
    <w:rsid w:val="00530B6E"/>
    <w:rsid w:val="00531F13"/>
    <w:rsid w:val="005338D9"/>
    <w:rsid w:val="00534F31"/>
    <w:rsid w:val="00535966"/>
    <w:rsid w:val="0053677D"/>
    <w:rsid w:val="00536E1D"/>
    <w:rsid w:val="00540066"/>
    <w:rsid w:val="005402C4"/>
    <w:rsid w:val="005419C8"/>
    <w:rsid w:val="00541AE9"/>
    <w:rsid w:val="00546EC3"/>
    <w:rsid w:val="005479B3"/>
    <w:rsid w:val="00550D36"/>
    <w:rsid w:val="0055336B"/>
    <w:rsid w:val="00553D55"/>
    <w:rsid w:val="00555071"/>
    <w:rsid w:val="00555209"/>
    <w:rsid w:val="005558B6"/>
    <w:rsid w:val="005578C5"/>
    <w:rsid w:val="00560565"/>
    <w:rsid w:val="005614CB"/>
    <w:rsid w:val="0056235D"/>
    <w:rsid w:val="00562CD1"/>
    <w:rsid w:val="00563279"/>
    <w:rsid w:val="00563AF5"/>
    <w:rsid w:val="005641EC"/>
    <w:rsid w:val="00565115"/>
    <w:rsid w:val="00567116"/>
    <w:rsid w:val="005701F1"/>
    <w:rsid w:val="005762D8"/>
    <w:rsid w:val="00577E1E"/>
    <w:rsid w:val="00580300"/>
    <w:rsid w:val="00580502"/>
    <w:rsid w:val="00583B11"/>
    <w:rsid w:val="005877DA"/>
    <w:rsid w:val="00591356"/>
    <w:rsid w:val="00591BBC"/>
    <w:rsid w:val="0059525E"/>
    <w:rsid w:val="00596102"/>
    <w:rsid w:val="0059645A"/>
    <w:rsid w:val="00597C9A"/>
    <w:rsid w:val="005A134A"/>
    <w:rsid w:val="005A34DB"/>
    <w:rsid w:val="005A38CE"/>
    <w:rsid w:val="005A44AA"/>
    <w:rsid w:val="005B05BB"/>
    <w:rsid w:val="005B1F1C"/>
    <w:rsid w:val="005B45CC"/>
    <w:rsid w:val="005B483A"/>
    <w:rsid w:val="005B5127"/>
    <w:rsid w:val="005B720B"/>
    <w:rsid w:val="005C1590"/>
    <w:rsid w:val="005C21EB"/>
    <w:rsid w:val="005C31E5"/>
    <w:rsid w:val="005C4A9B"/>
    <w:rsid w:val="005C70BA"/>
    <w:rsid w:val="005D01C2"/>
    <w:rsid w:val="005D3DB9"/>
    <w:rsid w:val="005D45FE"/>
    <w:rsid w:val="005D49D6"/>
    <w:rsid w:val="005D7BAF"/>
    <w:rsid w:val="005D7DC2"/>
    <w:rsid w:val="005E0501"/>
    <w:rsid w:val="005E29D2"/>
    <w:rsid w:val="005E3158"/>
    <w:rsid w:val="005E4D88"/>
    <w:rsid w:val="005E5648"/>
    <w:rsid w:val="005E69AD"/>
    <w:rsid w:val="005F2C15"/>
    <w:rsid w:val="005F2FDA"/>
    <w:rsid w:val="005F4263"/>
    <w:rsid w:val="005F4754"/>
    <w:rsid w:val="005F65FF"/>
    <w:rsid w:val="00602564"/>
    <w:rsid w:val="00602F30"/>
    <w:rsid w:val="00603453"/>
    <w:rsid w:val="00604C40"/>
    <w:rsid w:val="00604DC4"/>
    <w:rsid w:val="00606979"/>
    <w:rsid w:val="00607E79"/>
    <w:rsid w:val="00607EF8"/>
    <w:rsid w:val="00611368"/>
    <w:rsid w:val="0061234A"/>
    <w:rsid w:val="00612837"/>
    <w:rsid w:val="00614411"/>
    <w:rsid w:val="0061444A"/>
    <w:rsid w:val="00614A9B"/>
    <w:rsid w:val="00614B7C"/>
    <w:rsid w:val="00615994"/>
    <w:rsid w:val="006160D2"/>
    <w:rsid w:val="00616334"/>
    <w:rsid w:val="00621D4F"/>
    <w:rsid w:val="006225E1"/>
    <w:rsid w:val="006226A2"/>
    <w:rsid w:val="00624152"/>
    <w:rsid w:val="006302CB"/>
    <w:rsid w:val="0063214A"/>
    <w:rsid w:val="0063313E"/>
    <w:rsid w:val="00634836"/>
    <w:rsid w:val="00637849"/>
    <w:rsid w:val="00642BFB"/>
    <w:rsid w:val="00645338"/>
    <w:rsid w:val="00645CD2"/>
    <w:rsid w:val="00645E45"/>
    <w:rsid w:val="00646EFE"/>
    <w:rsid w:val="00647DFC"/>
    <w:rsid w:val="00652A21"/>
    <w:rsid w:val="00652D57"/>
    <w:rsid w:val="00653CD8"/>
    <w:rsid w:val="00655780"/>
    <w:rsid w:val="00656BBA"/>
    <w:rsid w:val="0065791F"/>
    <w:rsid w:val="00660647"/>
    <w:rsid w:val="00661E1B"/>
    <w:rsid w:val="00663353"/>
    <w:rsid w:val="006641F4"/>
    <w:rsid w:val="0066495A"/>
    <w:rsid w:val="00666C7B"/>
    <w:rsid w:val="00666E9B"/>
    <w:rsid w:val="00667508"/>
    <w:rsid w:val="00667C89"/>
    <w:rsid w:val="00670452"/>
    <w:rsid w:val="006704E0"/>
    <w:rsid w:val="006715FC"/>
    <w:rsid w:val="00674775"/>
    <w:rsid w:val="00674EBD"/>
    <w:rsid w:val="00675611"/>
    <w:rsid w:val="00676398"/>
    <w:rsid w:val="00680CBD"/>
    <w:rsid w:val="00681EC8"/>
    <w:rsid w:val="0068519B"/>
    <w:rsid w:val="00687B5B"/>
    <w:rsid w:val="00693A25"/>
    <w:rsid w:val="006A0DB1"/>
    <w:rsid w:val="006A116C"/>
    <w:rsid w:val="006A2CD1"/>
    <w:rsid w:val="006A453B"/>
    <w:rsid w:val="006A5265"/>
    <w:rsid w:val="006A6B02"/>
    <w:rsid w:val="006A6F70"/>
    <w:rsid w:val="006A75E5"/>
    <w:rsid w:val="006B1798"/>
    <w:rsid w:val="006C0584"/>
    <w:rsid w:val="006C12A1"/>
    <w:rsid w:val="006C6F1F"/>
    <w:rsid w:val="006C77D3"/>
    <w:rsid w:val="006D108E"/>
    <w:rsid w:val="006D3BCB"/>
    <w:rsid w:val="006D49FE"/>
    <w:rsid w:val="006E0B78"/>
    <w:rsid w:val="006E3DE8"/>
    <w:rsid w:val="006E5C58"/>
    <w:rsid w:val="006E6D28"/>
    <w:rsid w:val="006E6D2E"/>
    <w:rsid w:val="006E6F83"/>
    <w:rsid w:val="006E7474"/>
    <w:rsid w:val="006F170F"/>
    <w:rsid w:val="006F2839"/>
    <w:rsid w:val="006F3709"/>
    <w:rsid w:val="006F38AE"/>
    <w:rsid w:val="006F5322"/>
    <w:rsid w:val="0070087D"/>
    <w:rsid w:val="007010C2"/>
    <w:rsid w:val="007012F7"/>
    <w:rsid w:val="0070315E"/>
    <w:rsid w:val="00704149"/>
    <w:rsid w:val="007103C8"/>
    <w:rsid w:val="00710E1D"/>
    <w:rsid w:val="00711CB6"/>
    <w:rsid w:val="0071284F"/>
    <w:rsid w:val="007128A3"/>
    <w:rsid w:val="00714DCC"/>
    <w:rsid w:val="00722938"/>
    <w:rsid w:val="0072367E"/>
    <w:rsid w:val="00726211"/>
    <w:rsid w:val="007263F3"/>
    <w:rsid w:val="00732FD8"/>
    <w:rsid w:val="00733985"/>
    <w:rsid w:val="007375F6"/>
    <w:rsid w:val="007405AA"/>
    <w:rsid w:val="007413F5"/>
    <w:rsid w:val="00743117"/>
    <w:rsid w:val="00744E86"/>
    <w:rsid w:val="0074595E"/>
    <w:rsid w:val="007468E2"/>
    <w:rsid w:val="00747DF8"/>
    <w:rsid w:val="007500D6"/>
    <w:rsid w:val="00750E1D"/>
    <w:rsid w:val="00750FF3"/>
    <w:rsid w:val="00752C6B"/>
    <w:rsid w:val="007576F5"/>
    <w:rsid w:val="007579A4"/>
    <w:rsid w:val="0076063E"/>
    <w:rsid w:val="00761D51"/>
    <w:rsid w:val="00762407"/>
    <w:rsid w:val="007629A5"/>
    <w:rsid w:val="00770C2A"/>
    <w:rsid w:val="00771CC0"/>
    <w:rsid w:val="00772AF0"/>
    <w:rsid w:val="007736DF"/>
    <w:rsid w:val="00775155"/>
    <w:rsid w:val="0077558E"/>
    <w:rsid w:val="0077683C"/>
    <w:rsid w:val="007770E4"/>
    <w:rsid w:val="00780399"/>
    <w:rsid w:val="00781268"/>
    <w:rsid w:val="00783D19"/>
    <w:rsid w:val="0078516D"/>
    <w:rsid w:val="007860F6"/>
    <w:rsid w:val="00786A38"/>
    <w:rsid w:val="00786FA5"/>
    <w:rsid w:val="007908ED"/>
    <w:rsid w:val="00791C98"/>
    <w:rsid w:val="00793957"/>
    <w:rsid w:val="00794416"/>
    <w:rsid w:val="00796CD6"/>
    <w:rsid w:val="007A1D11"/>
    <w:rsid w:val="007A3D59"/>
    <w:rsid w:val="007A4ADD"/>
    <w:rsid w:val="007B066F"/>
    <w:rsid w:val="007B0C70"/>
    <w:rsid w:val="007B226B"/>
    <w:rsid w:val="007B37E3"/>
    <w:rsid w:val="007B4460"/>
    <w:rsid w:val="007B4F68"/>
    <w:rsid w:val="007B70D8"/>
    <w:rsid w:val="007C04CD"/>
    <w:rsid w:val="007C1E5F"/>
    <w:rsid w:val="007C48C1"/>
    <w:rsid w:val="007C5F16"/>
    <w:rsid w:val="007C6D6C"/>
    <w:rsid w:val="007D077C"/>
    <w:rsid w:val="007D12CF"/>
    <w:rsid w:val="007D1F3A"/>
    <w:rsid w:val="007E2312"/>
    <w:rsid w:val="007E2A72"/>
    <w:rsid w:val="007E3736"/>
    <w:rsid w:val="007E46B0"/>
    <w:rsid w:val="007E7088"/>
    <w:rsid w:val="007F34E0"/>
    <w:rsid w:val="007F4728"/>
    <w:rsid w:val="007F5599"/>
    <w:rsid w:val="007F7959"/>
    <w:rsid w:val="008000F1"/>
    <w:rsid w:val="0080146F"/>
    <w:rsid w:val="00801854"/>
    <w:rsid w:val="00804545"/>
    <w:rsid w:val="0080513A"/>
    <w:rsid w:val="008051A4"/>
    <w:rsid w:val="00805DD0"/>
    <w:rsid w:val="00811705"/>
    <w:rsid w:val="0081561A"/>
    <w:rsid w:val="0081701F"/>
    <w:rsid w:val="008171D3"/>
    <w:rsid w:val="00817E69"/>
    <w:rsid w:val="008203B1"/>
    <w:rsid w:val="00820B4F"/>
    <w:rsid w:val="008210D8"/>
    <w:rsid w:val="00821FF3"/>
    <w:rsid w:val="008223A1"/>
    <w:rsid w:val="00822FD3"/>
    <w:rsid w:val="00826051"/>
    <w:rsid w:val="008303FC"/>
    <w:rsid w:val="008308EC"/>
    <w:rsid w:val="00831407"/>
    <w:rsid w:val="008324EF"/>
    <w:rsid w:val="00837020"/>
    <w:rsid w:val="00837850"/>
    <w:rsid w:val="008416C6"/>
    <w:rsid w:val="00850017"/>
    <w:rsid w:val="00852D4B"/>
    <w:rsid w:val="0085458D"/>
    <w:rsid w:val="00862668"/>
    <w:rsid w:val="00862C6D"/>
    <w:rsid w:val="008643D7"/>
    <w:rsid w:val="00866213"/>
    <w:rsid w:val="00870789"/>
    <w:rsid w:val="0087101A"/>
    <w:rsid w:val="008772A0"/>
    <w:rsid w:val="00877333"/>
    <w:rsid w:val="00877A9F"/>
    <w:rsid w:val="00882E8D"/>
    <w:rsid w:val="008830FB"/>
    <w:rsid w:val="00885602"/>
    <w:rsid w:val="0088632F"/>
    <w:rsid w:val="00892F10"/>
    <w:rsid w:val="00897C95"/>
    <w:rsid w:val="008A03B8"/>
    <w:rsid w:val="008A14C2"/>
    <w:rsid w:val="008A3F3C"/>
    <w:rsid w:val="008A5150"/>
    <w:rsid w:val="008B2A55"/>
    <w:rsid w:val="008B2C23"/>
    <w:rsid w:val="008B569A"/>
    <w:rsid w:val="008B6564"/>
    <w:rsid w:val="008B6688"/>
    <w:rsid w:val="008B73BD"/>
    <w:rsid w:val="008C0B5C"/>
    <w:rsid w:val="008C114B"/>
    <w:rsid w:val="008C1E8F"/>
    <w:rsid w:val="008C2ED1"/>
    <w:rsid w:val="008C5101"/>
    <w:rsid w:val="008D0B59"/>
    <w:rsid w:val="008D212B"/>
    <w:rsid w:val="008D2E50"/>
    <w:rsid w:val="008D431C"/>
    <w:rsid w:val="008D48EB"/>
    <w:rsid w:val="008D58A5"/>
    <w:rsid w:val="008D5AC8"/>
    <w:rsid w:val="008D6525"/>
    <w:rsid w:val="008E0EE6"/>
    <w:rsid w:val="008E159D"/>
    <w:rsid w:val="008E229D"/>
    <w:rsid w:val="008E2ED5"/>
    <w:rsid w:val="008E3ED4"/>
    <w:rsid w:val="008E4F40"/>
    <w:rsid w:val="008E56EF"/>
    <w:rsid w:val="008F24B4"/>
    <w:rsid w:val="008F3399"/>
    <w:rsid w:val="008F4E9E"/>
    <w:rsid w:val="008F5561"/>
    <w:rsid w:val="009007C2"/>
    <w:rsid w:val="009040F9"/>
    <w:rsid w:val="009057B9"/>
    <w:rsid w:val="009061D6"/>
    <w:rsid w:val="009066EE"/>
    <w:rsid w:val="00907388"/>
    <w:rsid w:val="00907DDE"/>
    <w:rsid w:val="00910C10"/>
    <w:rsid w:val="0091163C"/>
    <w:rsid w:val="00912CCA"/>
    <w:rsid w:val="00914683"/>
    <w:rsid w:val="009153F7"/>
    <w:rsid w:val="0092374E"/>
    <w:rsid w:val="00924DDF"/>
    <w:rsid w:val="00925CCB"/>
    <w:rsid w:val="0093171B"/>
    <w:rsid w:val="0093233A"/>
    <w:rsid w:val="00932A6E"/>
    <w:rsid w:val="00934DCA"/>
    <w:rsid w:val="00940EDC"/>
    <w:rsid w:val="00942755"/>
    <w:rsid w:val="00942CF1"/>
    <w:rsid w:val="00943DAE"/>
    <w:rsid w:val="00943E2D"/>
    <w:rsid w:val="009445A3"/>
    <w:rsid w:val="00950427"/>
    <w:rsid w:val="0095100B"/>
    <w:rsid w:val="00952521"/>
    <w:rsid w:val="00960BC6"/>
    <w:rsid w:val="00960C2F"/>
    <w:rsid w:val="0096100A"/>
    <w:rsid w:val="00963FC5"/>
    <w:rsid w:val="00964B13"/>
    <w:rsid w:val="00965DE1"/>
    <w:rsid w:val="00970CF7"/>
    <w:rsid w:val="0097528E"/>
    <w:rsid w:val="00976715"/>
    <w:rsid w:val="00977A43"/>
    <w:rsid w:val="00977B06"/>
    <w:rsid w:val="00977F49"/>
    <w:rsid w:val="009843A0"/>
    <w:rsid w:val="009846F7"/>
    <w:rsid w:val="00984F19"/>
    <w:rsid w:val="009856E0"/>
    <w:rsid w:val="00985F30"/>
    <w:rsid w:val="00990DEB"/>
    <w:rsid w:val="00992496"/>
    <w:rsid w:val="009971CB"/>
    <w:rsid w:val="009972D9"/>
    <w:rsid w:val="009A2E51"/>
    <w:rsid w:val="009A4F3C"/>
    <w:rsid w:val="009B1D40"/>
    <w:rsid w:val="009B6D7D"/>
    <w:rsid w:val="009B7649"/>
    <w:rsid w:val="009B7BE5"/>
    <w:rsid w:val="009B7C53"/>
    <w:rsid w:val="009C0897"/>
    <w:rsid w:val="009C0DA7"/>
    <w:rsid w:val="009C0E64"/>
    <w:rsid w:val="009C7BAA"/>
    <w:rsid w:val="009D157E"/>
    <w:rsid w:val="009D3D64"/>
    <w:rsid w:val="009D5F1C"/>
    <w:rsid w:val="009E1DC4"/>
    <w:rsid w:val="009E3129"/>
    <w:rsid w:val="009E3BE3"/>
    <w:rsid w:val="009F121C"/>
    <w:rsid w:val="009F2642"/>
    <w:rsid w:val="009F5C0F"/>
    <w:rsid w:val="009F7989"/>
    <w:rsid w:val="00A01302"/>
    <w:rsid w:val="00A01CEF"/>
    <w:rsid w:val="00A03F34"/>
    <w:rsid w:val="00A04718"/>
    <w:rsid w:val="00A0594C"/>
    <w:rsid w:val="00A07DA0"/>
    <w:rsid w:val="00A10412"/>
    <w:rsid w:val="00A10D9E"/>
    <w:rsid w:val="00A11BCA"/>
    <w:rsid w:val="00A12D5E"/>
    <w:rsid w:val="00A14923"/>
    <w:rsid w:val="00A17FFA"/>
    <w:rsid w:val="00A20210"/>
    <w:rsid w:val="00A228C8"/>
    <w:rsid w:val="00A2416F"/>
    <w:rsid w:val="00A2472F"/>
    <w:rsid w:val="00A25BEC"/>
    <w:rsid w:val="00A26695"/>
    <w:rsid w:val="00A30410"/>
    <w:rsid w:val="00A32077"/>
    <w:rsid w:val="00A376A7"/>
    <w:rsid w:val="00A415FD"/>
    <w:rsid w:val="00A420E4"/>
    <w:rsid w:val="00A43C28"/>
    <w:rsid w:val="00A43D8F"/>
    <w:rsid w:val="00A469EE"/>
    <w:rsid w:val="00A5126A"/>
    <w:rsid w:val="00A51AB9"/>
    <w:rsid w:val="00A51DE8"/>
    <w:rsid w:val="00A53391"/>
    <w:rsid w:val="00A56AF3"/>
    <w:rsid w:val="00A56D86"/>
    <w:rsid w:val="00A57D5F"/>
    <w:rsid w:val="00A62AC0"/>
    <w:rsid w:val="00A639AC"/>
    <w:rsid w:val="00A64ED9"/>
    <w:rsid w:val="00A6588A"/>
    <w:rsid w:val="00A66448"/>
    <w:rsid w:val="00A671FF"/>
    <w:rsid w:val="00A7100B"/>
    <w:rsid w:val="00A71673"/>
    <w:rsid w:val="00A71C65"/>
    <w:rsid w:val="00A72743"/>
    <w:rsid w:val="00A73F35"/>
    <w:rsid w:val="00A742F4"/>
    <w:rsid w:val="00A753DF"/>
    <w:rsid w:val="00A75932"/>
    <w:rsid w:val="00A771C3"/>
    <w:rsid w:val="00A8307F"/>
    <w:rsid w:val="00A84F13"/>
    <w:rsid w:val="00A85022"/>
    <w:rsid w:val="00A872BC"/>
    <w:rsid w:val="00A87717"/>
    <w:rsid w:val="00A944BE"/>
    <w:rsid w:val="00AA2C79"/>
    <w:rsid w:val="00AA3054"/>
    <w:rsid w:val="00AA4D89"/>
    <w:rsid w:val="00AA6634"/>
    <w:rsid w:val="00AA6E1B"/>
    <w:rsid w:val="00AB11A7"/>
    <w:rsid w:val="00AB1696"/>
    <w:rsid w:val="00AB3503"/>
    <w:rsid w:val="00AB6363"/>
    <w:rsid w:val="00AB695A"/>
    <w:rsid w:val="00AB74E4"/>
    <w:rsid w:val="00AC00FA"/>
    <w:rsid w:val="00AC1766"/>
    <w:rsid w:val="00AC3F10"/>
    <w:rsid w:val="00AC6260"/>
    <w:rsid w:val="00AC6CA0"/>
    <w:rsid w:val="00AC7688"/>
    <w:rsid w:val="00AD0A23"/>
    <w:rsid w:val="00AD0A69"/>
    <w:rsid w:val="00AD2A36"/>
    <w:rsid w:val="00AD39E3"/>
    <w:rsid w:val="00AD3CF1"/>
    <w:rsid w:val="00AD657B"/>
    <w:rsid w:val="00AE06F9"/>
    <w:rsid w:val="00AE0CF8"/>
    <w:rsid w:val="00AE235C"/>
    <w:rsid w:val="00AE30C1"/>
    <w:rsid w:val="00AE3459"/>
    <w:rsid w:val="00AE424E"/>
    <w:rsid w:val="00AF2C1E"/>
    <w:rsid w:val="00AF4204"/>
    <w:rsid w:val="00B00279"/>
    <w:rsid w:val="00B009E2"/>
    <w:rsid w:val="00B0106A"/>
    <w:rsid w:val="00B015D5"/>
    <w:rsid w:val="00B02951"/>
    <w:rsid w:val="00B03B7D"/>
    <w:rsid w:val="00B1362E"/>
    <w:rsid w:val="00B13C12"/>
    <w:rsid w:val="00B15E0A"/>
    <w:rsid w:val="00B15EE3"/>
    <w:rsid w:val="00B16276"/>
    <w:rsid w:val="00B16DA4"/>
    <w:rsid w:val="00B17707"/>
    <w:rsid w:val="00B21741"/>
    <w:rsid w:val="00B22278"/>
    <w:rsid w:val="00B27E5D"/>
    <w:rsid w:val="00B3151E"/>
    <w:rsid w:val="00B33952"/>
    <w:rsid w:val="00B35C56"/>
    <w:rsid w:val="00B40C57"/>
    <w:rsid w:val="00B42D12"/>
    <w:rsid w:val="00B450E9"/>
    <w:rsid w:val="00B46BA3"/>
    <w:rsid w:val="00B50171"/>
    <w:rsid w:val="00B504BF"/>
    <w:rsid w:val="00B54FD0"/>
    <w:rsid w:val="00B562BF"/>
    <w:rsid w:val="00B569B7"/>
    <w:rsid w:val="00B56D5A"/>
    <w:rsid w:val="00B603F5"/>
    <w:rsid w:val="00B6275F"/>
    <w:rsid w:val="00B6357B"/>
    <w:rsid w:val="00B658E4"/>
    <w:rsid w:val="00B67479"/>
    <w:rsid w:val="00B67E86"/>
    <w:rsid w:val="00B73CC4"/>
    <w:rsid w:val="00B748E1"/>
    <w:rsid w:val="00B75B11"/>
    <w:rsid w:val="00B75E38"/>
    <w:rsid w:val="00B80AA2"/>
    <w:rsid w:val="00B80AE9"/>
    <w:rsid w:val="00B81367"/>
    <w:rsid w:val="00B82542"/>
    <w:rsid w:val="00B82E7F"/>
    <w:rsid w:val="00B83ED0"/>
    <w:rsid w:val="00B845EE"/>
    <w:rsid w:val="00B8505F"/>
    <w:rsid w:val="00B8774B"/>
    <w:rsid w:val="00B92AC8"/>
    <w:rsid w:val="00B94DED"/>
    <w:rsid w:val="00B95447"/>
    <w:rsid w:val="00B96EEA"/>
    <w:rsid w:val="00BA6A9F"/>
    <w:rsid w:val="00BA78BA"/>
    <w:rsid w:val="00BA7CF6"/>
    <w:rsid w:val="00BB09EE"/>
    <w:rsid w:val="00BB1136"/>
    <w:rsid w:val="00BB4081"/>
    <w:rsid w:val="00BC0AE5"/>
    <w:rsid w:val="00BC4618"/>
    <w:rsid w:val="00BC542F"/>
    <w:rsid w:val="00BD2561"/>
    <w:rsid w:val="00BD368E"/>
    <w:rsid w:val="00BD4715"/>
    <w:rsid w:val="00BD5282"/>
    <w:rsid w:val="00BE2289"/>
    <w:rsid w:val="00BE2693"/>
    <w:rsid w:val="00BE5018"/>
    <w:rsid w:val="00BE73CF"/>
    <w:rsid w:val="00BE7D5E"/>
    <w:rsid w:val="00BF043A"/>
    <w:rsid w:val="00BF0727"/>
    <w:rsid w:val="00BF1BCA"/>
    <w:rsid w:val="00BF3288"/>
    <w:rsid w:val="00BF43CA"/>
    <w:rsid w:val="00BF543E"/>
    <w:rsid w:val="00BF6023"/>
    <w:rsid w:val="00BF78E0"/>
    <w:rsid w:val="00C01C0E"/>
    <w:rsid w:val="00C02D83"/>
    <w:rsid w:val="00C03A48"/>
    <w:rsid w:val="00C052D8"/>
    <w:rsid w:val="00C059C8"/>
    <w:rsid w:val="00C05DCD"/>
    <w:rsid w:val="00C06720"/>
    <w:rsid w:val="00C06865"/>
    <w:rsid w:val="00C06940"/>
    <w:rsid w:val="00C07B59"/>
    <w:rsid w:val="00C116F2"/>
    <w:rsid w:val="00C15433"/>
    <w:rsid w:val="00C1569F"/>
    <w:rsid w:val="00C17B63"/>
    <w:rsid w:val="00C20322"/>
    <w:rsid w:val="00C23232"/>
    <w:rsid w:val="00C23EAB"/>
    <w:rsid w:val="00C243C6"/>
    <w:rsid w:val="00C2470D"/>
    <w:rsid w:val="00C251D1"/>
    <w:rsid w:val="00C2617C"/>
    <w:rsid w:val="00C272FE"/>
    <w:rsid w:val="00C27E83"/>
    <w:rsid w:val="00C3095F"/>
    <w:rsid w:val="00C32655"/>
    <w:rsid w:val="00C351CD"/>
    <w:rsid w:val="00C364F5"/>
    <w:rsid w:val="00C365FF"/>
    <w:rsid w:val="00C43EE5"/>
    <w:rsid w:val="00C44272"/>
    <w:rsid w:val="00C46FB5"/>
    <w:rsid w:val="00C47EC7"/>
    <w:rsid w:val="00C5130C"/>
    <w:rsid w:val="00C53323"/>
    <w:rsid w:val="00C55CE9"/>
    <w:rsid w:val="00C55E2D"/>
    <w:rsid w:val="00C56F83"/>
    <w:rsid w:val="00C57FDB"/>
    <w:rsid w:val="00C61AD1"/>
    <w:rsid w:val="00C61B8C"/>
    <w:rsid w:val="00C61DC1"/>
    <w:rsid w:val="00C61DC6"/>
    <w:rsid w:val="00C62C2B"/>
    <w:rsid w:val="00C63537"/>
    <w:rsid w:val="00C6467A"/>
    <w:rsid w:val="00C64A37"/>
    <w:rsid w:val="00C64E3A"/>
    <w:rsid w:val="00C67D35"/>
    <w:rsid w:val="00C7262E"/>
    <w:rsid w:val="00C745E6"/>
    <w:rsid w:val="00C811DF"/>
    <w:rsid w:val="00C8133F"/>
    <w:rsid w:val="00C81477"/>
    <w:rsid w:val="00C8180B"/>
    <w:rsid w:val="00C81DF0"/>
    <w:rsid w:val="00C82058"/>
    <w:rsid w:val="00C84C43"/>
    <w:rsid w:val="00C852FA"/>
    <w:rsid w:val="00C8532A"/>
    <w:rsid w:val="00C85A1D"/>
    <w:rsid w:val="00C85F68"/>
    <w:rsid w:val="00C91038"/>
    <w:rsid w:val="00C9184F"/>
    <w:rsid w:val="00C93B33"/>
    <w:rsid w:val="00C94154"/>
    <w:rsid w:val="00C946EA"/>
    <w:rsid w:val="00C951F5"/>
    <w:rsid w:val="00C97BF7"/>
    <w:rsid w:val="00CA745F"/>
    <w:rsid w:val="00CB51F8"/>
    <w:rsid w:val="00CB7939"/>
    <w:rsid w:val="00CC217F"/>
    <w:rsid w:val="00CC30A8"/>
    <w:rsid w:val="00CC3DBD"/>
    <w:rsid w:val="00CC46CD"/>
    <w:rsid w:val="00CC56C0"/>
    <w:rsid w:val="00CC5911"/>
    <w:rsid w:val="00CD05A3"/>
    <w:rsid w:val="00CD0C44"/>
    <w:rsid w:val="00CD1B8D"/>
    <w:rsid w:val="00CD2FB0"/>
    <w:rsid w:val="00CD709A"/>
    <w:rsid w:val="00CE268A"/>
    <w:rsid w:val="00CE5564"/>
    <w:rsid w:val="00CE67BE"/>
    <w:rsid w:val="00CE7186"/>
    <w:rsid w:val="00CE7356"/>
    <w:rsid w:val="00CE78BC"/>
    <w:rsid w:val="00CF1D1B"/>
    <w:rsid w:val="00CF4920"/>
    <w:rsid w:val="00D000E2"/>
    <w:rsid w:val="00D0050F"/>
    <w:rsid w:val="00D00812"/>
    <w:rsid w:val="00D11C82"/>
    <w:rsid w:val="00D155E6"/>
    <w:rsid w:val="00D15665"/>
    <w:rsid w:val="00D2158B"/>
    <w:rsid w:val="00D23993"/>
    <w:rsid w:val="00D23D3B"/>
    <w:rsid w:val="00D23D54"/>
    <w:rsid w:val="00D24B57"/>
    <w:rsid w:val="00D263FB"/>
    <w:rsid w:val="00D279CA"/>
    <w:rsid w:val="00D27CA1"/>
    <w:rsid w:val="00D34F25"/>
    <w:rsid w:val="00D3664E"/>
    <w:rsid w:val="00D412B7"/>
    <w:rsid w:val="00D51519"/>
    <w:rsid w:val="00D533AC"/>
    <w:rsid w:val="00D54183"/>
    <w:rsid w:val="00D5521B"/>
    <w:rsid w:val="00D5558C"/>
    <w:rsid w:val="00D56CCB"/>
    <w:rsid w:val="00D5717D"/>
    <w:rsid w:val="00D60148"/>
    <w:rsid w:val="00D60803"/>
    <w:rsid w:val="00D60AC0"/>
    <w:rsid w:val="00D61A4A"/>
    <w:rsid w:val="00D64019"/>
    <w:rsid w:val="00D65916"/>
    <w:rsid w:val="00D71764"/>
    <w:rsid w:val="00D71F4A"/>
    <w:rsid w:val="00D72DF1"/>
    <w:rsid w:val="00D7380C"/>
    <w:rsid w:val="00D75722"/>
    <w:rsid w:val="00D76B9D"/>
    <w:rsid w:val="00D77759"/>
    <w:rsid w:val="00D8648D"/>
    <w:rsid w:val="00D86AB3"/>
    <w:rsid w:val="00D92DB1"/>
    <w:rsid w:val="00D932DD"/>
    <w:rsid w:val="00D9412F"/>
    <w:rsid w:val="00D95E08"/>
    <w:rsid w:val="00D95FA7"/>
    <w:rsid w:val="00D96105"/>
    <w:rsid w:val="00DA1E4D"/>
    <w:rsid w:val="00DA3046"/>
    <w:rsid w:val="00DA79B3"/>
    <w:rsid w:val="00DB1192"/>
    <w:rsid w:val="00DB2850"/>
    <w:rsid w:val="00DB2A65"/>
    <w:rsid w:val="00DB3177"/>
    <w:rsid w:val="00DB321B"/>
    <w:rsid w:val="00DB332D"/>
    <w:rsid w:val="00DB4ED5"/>
    <w:rsid w:val="00DB7AF3"/>
    <w:rsid w:val="00DB7C5A"/>
    <w:rsid w:val="00DC0ADE"/>
    <w:rsid w:val="00DC3BB5"/>
    <w:rsid w:val="00DC4545"/>
    <w:rsid w:val="00DD0BE5"/>
    <w:rsid w:val="00DD1562"/>
    <w:rsid w:val="00DD2EA0"/>
    <w:rsid w:val="00DD3C12"/>
    <w:rsid w:val="00DD3E30"/>
    <w:rsid w:val="00DD4528"/>
    <w:rsid w:val="00DD5103"/>
    <w:rsid w:val="00DD6362"/>
    <w:rsid w:val="00DD6A44"/>
    <w:rsid w:val="00DE13BA"/>
    <w:rsid w:val="00DE7309"/>
    <w:rsid w:val="00DF3B8D"/>
    <w:rsid w:val="00DF4C2B"/>
    <w:rsid w:val="00E019D6"/>
    <w:rsid w:val="00E0366D"/>
    <w:rsid w:val="00E075E0"/>
    <w:rsid w:val="00E07ABF"/>
    <w:rsid w:val="00E110C3"/>
    <w:rsid w:val="00E163B0"/>
    <w:rsid w:val="00E16AE3"/>
    <w:rsid w:val="00E17060"/>
    <w:rsid w:val="00E2079B"/>
    <w:rsid w:val="00E20E4C"/>
    <w:rsid w:val="00E20E58"/>
    <w:rsid w:val="00E2643C"/>
    <w:rsid w:val="00E301E3"/>
    <w:rsid w:val="00E31421"/>
    <w:rsid w:val="00E31F80"/>
    <w:rsid w:val="00E34836"/>
    <w:rsid w:val="00E358C8"/>
    <w:rsid w:val="00E45270"/>
    <w:rsid w:val="00E46438"/>
    <w:rsid w:val="00E52651"/>
    <w:rsid w:val="00E5396E"/>
    <w:rsid w:val="00E540FE"/>
    <w:rsid w:val="00E54D87"/>
    <w:rsid w:val="00E55101"/>
    <w:rsid w:val="00E5634F"/>
    <w:rsid w:val="00E563B9"/>
    <w:rsid w:val="00E569AC"/>
    <w:rsid w:val="00E57782"/>
    <w:rsid w:val="00E579FC"/>
    <w:rsid w:val="00E60B37"/>
    <w:rsid w:val="00E61528"/>
    <w:rsid w:val="00E62495"/>
    <w:rsid w:val="00E63200"/>
    <w:rsid w:val="00E6705C"/>
    <w:rsid w:val="00E70EED"/>
    <w:rsid w:val="00E72256"/>
    <w:rsid w:val="00E74457"/>
    <w:rsid w:val="00E74DC0"/>
    <w:rsid w:val="00E80A2C"/>
    <w:rsid w:val="00E81100"/>
    <w:rsid w:val="00E82840"/>
    <w:rsid w:val="00E85B03"/>
    <w:rsid w:val="00E900D9"/>
    <w:rsid w:val="00E92272"/>
    <w:rsid w:val="00E9484D"/>
    <w:rsid w:val="00E96D14"/>
    <w:rsid w:val="00EA00B8"/>
    <w:rsid w:val="00EA054C"/>
    <w:rsid w:val="00EA0960"/>
    <w:rsid w:val="00EA1CE6"/>
    <w:rsid w:val="00EB11C7"/>
    <w:rsid w:val="00EB13B0"/>
    <w:rsid w:val="00EB3D2A"/>
    <w:rsid w:val="00EC1EED"/>
    <w:rsid w:val="00EC2C59"/>
    <w:rsid w:val="00EC2E30"/>
    <w:rsid w:val="00EC381B"/>
    <w:rsid w:val="00EC47F2"/>
    <w:rsid w:val="00EC4DD9"/>
    <w:rsid w:val="00ED1207"/>
    <w:rsid w:val="00ED1233"/>
    <w:rsid w:val="00ED17CE"/>
    <w:rsid w:val="00ED1DE7"/>
    <w:rsid w:val="00ED309B"/>
    <w:rsid w:val="00ED33F1"/>
    <w:rsid w:val="00ED4395"/>
    <w:rsid w:val="00ED535A"/>
    <w:rsid w:val="00ED6C92"/>
    <w:rsid w:val="00EE0BD4"/>
    <w:rsid w:val="00EE0BDF"/>
    <w:rsid w:val="00EE1BC7"/>
    <w:rsid w:val="00EE3253"/>
    <w:rsid w:val="00EE3EA6"/>
    <w:rsid w:val="00EE7071"/>
    <w:rsid w:val="00EE7FEB"/>
    <w:rsid w:val="00EF19F5"/>
    <w:rsid w:val="00EF1A17"/>
    <w:rsid w:val="00EF27D7"/>
    <w:rsid w:val="00EF3AC7"/>
    <w:rsid w:val="00EF3ADB"/>
    <w:rsid w:val="00EF4234"/>
    <w:rsid w:val="00EF76A1"/>
    <w:rsid w:val="00F01A37"/>
    <w:rsid w:val="00F01B3E"/>
    <w:rsid w:val="00F02A4D"/>
    <w:rsid w:val="00F118F0"/>
    <w:rsid w:val="00F12D3D"/>
    <w:rsid w:val="00F13390"/>
    <w:rsid w:val="00F13857"/>
    <w:rsid w:val="00F15756"/>
    <w:rsid w:val="00F17423"/>
    <w:rsid w:val="00F17E3A"/>
    <w:rsid w:val="00F24BB1"/>
    <w:rsid w:val="00F25EDE"/>
    <w:rsid w:val="00F26906"/>
    <w:rsid w:val="00F275C8"/>
    <w:rsid w:val="00F32231"/>
    <w:rsid w:val="00F324DF"/>
    <w:rsid w:val="00F3401F"/>
    <w:rsid w:val="00F34B74"/>
    <w:rsid w:val="00F37DBE"/>
    <w:rsid w:val="00F4171F"/>
    <w:rsid w:val="00F419BD"/>
    <w:rsid w:val="00F424FF"/>
    <w:rsid w:val="00F432DF"/>
    <w:rsid w:val="00F434DB"/>
    <w:rsid w:val="00F43989"/>
    <w:rsid w:val="00F441E7"/>
    <w:rsid w:val="00F46C5A"/>
    <w:rsid w:val="00F474A2"/>
    <w:rsid w:val="00F478EA"/>
    <w:rsid w:val="00F522FF"/>
    <w:rsid w:val="00F549FF"/>
    <w:rsid w:val="00F54ABF"/>
    <w:rsid w:val="00F5548F"/>
    <w:rsid w:val="00F564EE"/>
    <w:rsid w:val="00F575B8"/>
    <w:rsid w:val="00F613B2"/>
    <w:rsid w:val="00F645F1"/>
    <w:rsid w:val="00F6460B"/>
    <w:rsid w:val="00F66A60"/>
    <w:rsid w:val="00F677B4"/>
    <w:rsid w:val="00F700BA"/>
    <w:rsid w:val="00F70C85"/>
    <w:rsid w:val="00F70EDA"/>
    <w:rsid w:val="00F71841"/>
    <w:rsid w:val="00F719E1"/>
    <w:rsid w:val="00F72D39"/>
    <w:rsid w:val="00F73B9C"/>
    <w:rsid w:val="00F74CE2"/>
    <w:rsid w:val="00F75F04"/>
    <w:rsid w:val="00F76C4C"/>
    <w:rsid w:val="00F81008"/>
    <w:rsid w:val="00F82901"/>
    <w:rsid w:val="00F87D98"/>
    <w:rsid w:val="00F91739"/>
    <w:rsid w:val="00F92CA8"/>
    <w:rsid w:val="00F95CB1"/>
    <w:rsid w:val="00FA17EE"/>
    <w:rsid w:val="00FA1CC9"/>
    <w:rsid w:val="00FA21C1"/>
    <w:rsid w:val="00FA2FA7"/>
    <w:rsid w:val="00FA41AD"/>
    <w:rsid w:val="00FA5AA8"/>
    <w:rsid w:val="00FA6EDF"/>
    <w:rsid w:val="00FA6F57"/>
    <w:rsid w:val="00FA6FC7"/>
    <w:rsid w:val="00FB0802"/>
    <w:rsid w:val="00FB19E9"/>
    <w:rsid w:val="00FB34BD"/>
    <w:rsid w:val="00FB4880"/>
    <w:rsid w:val="00FB4C4A"/>
    <w:rsid w:val="00FB4D69"/>
    <w:rsid w:val="00FB62A0"/>
    <w:rsid w:val="00FB6A72"/>
    <w:rsid w:val="00FC05E6"/>
    <w:rsid w:val="00FC433C"/>
    <w:rsid w:val="00FC4D5B"/>
    <w:rsid w:val="00FC704D"/>
    <w:rsid w:val="00FC709F"/>
    <w:rsid w:val="00FD1566"/>
    <w:rsid w:val="00FD1A58"/>
    <w:rsid w:val="00FD21A4"/>
    <w:rsid w:val="00FD5DA2"/>
    <w:rsid w:val="00FD6817"/>
    <w:rsid w:val="00FE11E6"/>
    <w:rsid w:val="00FE20C3"/>
    <w:rsid w:val="00FE27EE"/>
    <w:rsid w:val="00FE35E5"/>
    <w:rsid w:val="00FE36C3"/>
    <w:rsid w:val="00FF1B52"/>
    <w:rsid w:val="00FF56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D92B"/>
  <w15:docId w15:val="{E04A5DA6-FE3D-45A0-81A1-F8AFA903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1AE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6A6B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A6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6A6B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A6B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7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7333"/>
  </w:style>
  <w:style w:type="paragraph" w:styleId="a8">
    <w:name w:val="footer"/>
    <w:basedOn w:val="a"/>
    <w:link w:val="a9"/>
    <w:uiPriority w:val="99"/>
    <w:unhideWhenUsed/>
    <w:rsid w:val="00877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7333"/>
  </w:style>
  <w:style w:type="paragraph" w:styleId="aa">
    <w:name w:val="Balloon Text"/>
    <w:basedOn w:val="a"/>
    <w:link w:val="ab"/>
    <w:uiPriority w:val="99"/>
    <w:semiHidden/>
    <w:unhideWhenUsed/>
    <w:rsid w:val="0070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087D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35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rsid w:val="00FB62A0"/>
    <w:rPr>
      <w:color w:val="0000FF"/>
      <w:u w:val="single"/>
    </w:rPr>
  </w:style>
  <w:style w:type="paragraph" w:customStyle="1" w:styleId="ConsPlusNormal">
    <w:name w:val="ConsPlusNormal"/>
    <w:rsid w:val="00C533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rsid w:val="0063214A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PlainText">
    <w:name w:val="SMA_PlainText"/>
    <w:link w:val="SMAPlainText0"/>
    <w:qFormat/>
    <w:rsid w:val="007860F6"/>
    <w:pPr>
      <w:spacing w:after="0"/>
      <w:ind w:firstLine="709"/>
      <w:jc w:val="both"/>
    </w:pPr>
    <w:rPr>
      <w:rFonts w:ascii="Times New Roman" w:eastAsia="MS Mincho" w:hAnsi="Times New Roman" w:cs="Times New Roman"/>
      <w:sz w:val="24"/>
      <w:szCs w:val="28"/>
    </w:rPr>
  </w:style>
  <w:style w:type="character" w:customStyle="1" w:styleId="SMAPlainText0">
    <w:name w:val="SMA_PlainText Знак"/>
    <w:link w:val="SMAPlainText"/>
    <w:rsid w:val="007860F6"/>
    <w:rPr>
      <w:rFonts w:ascii="Times New Roman" w:eastAsia="MS Mincho" w:hAnsi="Times New Roman" w:cs="Times New Roman"/>
      <w:sz w:val="24"/>
      <w:szCs w:val="28"/>
      <w:lang w:eastAsia="ru-RU"/>
    </w:rPr>
  </w:style>
  <w:style w:type="paragraph" w:customStyle="1" w:styleId="1">
    <w:name w:val="список1"/>
    <w:basedOn w:val="SMAPlainText"/>
    <w:link w:val="10"/>
    <w:qFormat/>
    <w:rsid w:val="007860F6"/>
    <w:pPr>
      <w:numPr>
        <w:numId w:val="5"/>
      </w:numPr>
      <w:tabs>
        <w:tab w:val="left" w:pos="1134"/>
      </w:tabs>
      <w:ind w:left="0" w:firstLine="709"/>
    </w:pPr>
    <w:rPr>
      <w:szCs w:val="24"/>
    </w:rPr>
  </w:style>
  <w:style w:type="character" w:customStyle="1" w:styleId="10">
    <w:name w:val="список1 Знак"/>
    <w:link w:val="1"/>
    <w:rsid w:val="007860F6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44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exposedshow">
    <w:name w:val="text_exposed_show"/>
    <w:basedOn w:val="a0"/>
    <w:rsid w:val="005F2C15"/>
  </w:style>
  <w:style w:type="character" w:styleId="af">
    <w:name w:val="Emphasis"/>
    <w:basedOn w:val="a0"/>
    <w:uiPriority w:val="20"/>
    <w:qFormat/>
    <w:rsid w:val="006C77D3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AB7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t.nobl.ru/activity/6681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B895-394E-488B-95BF-5FA9F13D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RSTNO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SLLavrenteva</dc:creator>
  <cp:lastModifiedBy>Янькова Виктория Анатольевна</cp:lastModifiedBy>
  <cp:revision>36</cp:revision>
  <cp:lastPrinted>2022-01-13T14:08:00Z</cp:lastPrinted>
  <dcterms:created xsi:type="dcterms:W3CDTF">2026-01-14T07:27:00Z</dcterms:created>
  <dcterms:modified xsi:type="dcterms:W3CDTF">2026-01-22T14:17:00Z</dcterms:modified>
</cp:coreProperties>
</file>